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1DC" w14:textId="4BC04BE6" w:rsidR="0073197C" w:rsidRPr="0073197C" w:rsidRDefault="0073197C" w:rsidP="0073197C">
      <w:pPr>
        <w:pStyle w:val="20"/>
        <w:shd w:val="clear" w:color="auto" w:fill="auto"/>
        <w:spacing w:before="0" w:after="0" w:line="475" w:lineRule="exact"/>
        <w:ind w:firstLine="780"/>
        <w:rPr>
          <w:b/>
          <w:bCs/>
        </w:rPr>
      </w:pPr>
      <w:r w:rsidRPr="0073197C">
        <w:rPr>
          <w:b/>
          <w:bCs/>
        </w:rPr>
        <w:t xml:space="preserve">План внеурочной деятельности </w:t>
      </w:r>
      <w:r w:rsidR="00C67802">
        <w:rPr>
          <w:b/>
          <w:bCs/>
        </w:rPr>
        <w:t>О</w:t>
      </w:r>
      <w:r w:rsidRPr="0073197C">
        <w:rPr>
          <w:b/>
          <w:bCs/>
        </w:rPr>
        <w:t>ОО</w:t>
      </w:r>
    </w:p>
    <w:p w14:paraId="62F7AB3B" w14:textId="77777777" w:rsidR="0073197C" w:rsidRDefault="0073197C" w:rsidP="0073197C">
      <w:pPr>
        <w:pStyle w:val="20"/>
        <w:shd w:val="clear" w:color="auto" w:fill="auto"/>
        <w:tabs>
          <w:tab w:val="left" w:pos="826"/>
        </w:tabs>
        <w:spacing w:before="0" w:after="0" w:line="475" w:lineRule="exact"/>
        <w:ind w:firstLine="780"/>
      </w:pPr>
      <w: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5270EF71" w14:textId="77777777" w:rsidR="0073197C" w:rsidRDefault="0073197C" w:rsidP="0073197C">
      <w:pPr>
        <w:pStyle w:val="20"/>
        <w:shd w:val="clear" w:color="auto" w:fill="auto"/>
        <w:tabs>
          <w:tab w:val="left" w:pos="1527"/>
        </w:tabs>
        <w:spacing w:before="0" w:after="0" w:line="470" w:lineRule="exact"/>
        <w:ind w:firstLine="760"/>
      </w:pPr>
      <w:r>
        <w:t>Внеурочная деятельность является неотъемлемой и обязательной частью основной общеобразовательной программы.</w:t>
      </w:r>
    </w:p>
    <w:p w14:paraId="519EA94D" w14:textId="55A5037B" w:rsidR="0073197C" w:rsidRDefault="0073197C" w:rsidP="0073197C">
      <w:pPr>
        <w:pStyle w:val="20"/>
        <w:shd w:val="clear" w:color="auto" w:fill="auto"/>
        <w:tabs>
          <w:tab w:val="left" w:pos="1527"/>
        </w:tabs>
        <w:spacing w:before="0" w:after="0" w:line="470" w:lineRule="exact"/>
        <w:ind w:firstLine="760"/>
      </w:pPr>
      <w:r>
        <w:t>План внеурочной деятельности представляет собой описание целостной системы функционирования МОАУ «Гимназии №</w:t>
      </w:r>
      <w:proofErr w:type="gramStart"/>
      <w:r>
        <w:t>8»в</w:t>
      </w:r>
      <w:proofErr w:type="gramEnd"/>
      <w:r>
        <w:t xml:space="preserve"> сфере внеурочной деятельности и включает в себя:</w:t>
      </w:r>
    </w:p>
    <w:p w14:paraId="4ED1D45A" w14:textId="77777777" w:rsidR="0073197C" w:rsidRDefault="0073197C" w:rsidP="0073197C">
      <w:pPr>
        <w:pStyle w:val="20"/>
        <w:shd w:val="clear" w:color="auto" w:fill="auto"/>
        <w:tabs>
          <w:tab w:val="left" w:pos="1081"/>
        </w:tabs>
        <w:spacing w:before="0" w:after="0" w:line="470" w:lineRule="exact"/>
        <w:ind w:firstLine="760"/>
      </w:pPr>
      <w: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62CC5151" w14:textId="77777777" w:rsidR="0073197C" w:rsidRDefault="0073197C" w:rsidP="0073197C">
      <w:pPr>
        <w:pStyle w:val="20"/>
        <w:shd w:val="clear" w:color="auto" w:fill="auto"/>
        <w:tabs>
          <w:tab w:val="left" w:pos="1071"/>
        </w:tabs>
        <w:spacing w:before="0" w:after="0" w:line="470" w:lineRule="exact"/>
        <w:ind w:firstLine="760"/>
      </w:pPr>
      <w: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53587B59" w14:textId="77777777" w:rsidR="0073197C" w:rsidRDefault="0073197C" w:rsidP="0073197C">
      <w:pPr>
        <w:pStyle w:val="20"/>
        <w:shd w:val="clear" w:color="auto" w:fill="auto"/>
        <w:tabs>
          <w:tab w:val="left" w:pos="1081"/>
        </w:tabs>
        <w:spacing w:before="0" w:after="0" w:line="470" w:lineRule="exact"/>
        <w:ind w:firstLine="760"/>
      </w:pPr>
      <w: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t>волонтёрство</w:t>
      </w:r>
      <w:proofErr w:type="spellEnd"/>
      <w: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w:t>
      </w:r>
      <w:r>
        <w:lastRenderedPageBreak/>
        <w:t xml:space="preserve">образовательных организаций и социальных партнеров в </w:t>
      </w:r>
      <w:proofErr w:type="spellStart"/>
      <w:r>
        <w:t>профессионально</w:t>
      </w:r>
      <w:r>
        <w:softHyphen/>
        <w:t>производственном</w:t>
      </w:r>
      <w:proofErr w:type="spellEnd"/>
      <w:r>
        <w:t xml:space="preserve"> окружении;</w:t>
      </w:r>
    </w:p>
    <w:p w14:paraId="0480E6E5" w14:textId="77777777" w:rsidR="0073197C" w:rsidRDefault="0073197C" w:rsidP="0073197C">
      <w:pPr>
        <w:pStyle w:val="20"/>
        <w:shd w:val="clear" w:color="auto" w:fill="auto"/>
        <w:tabs>
          <w:tab w:val="left" w:pos="1076"/>
        </w:tabs>
        <w:spacing w:before="0" w:after="0" w:line="470" w:lineRule="exact"/>
        <w:ind w:firstLine="760"/>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60267F56" w14:textId="77777777" w:rsidR="0073197C" w:rsidRDefault="0073197C" w:rsidP="0073197C">
      <w:pPr>
        <w:pStyle w:val="20"/>
        <w:shd w:val="clear" w:color="auto" w:fill="auto"/>
        <w:tabs>
          <w:tab w:val="left" w:pos="1076"/>
        </w:tabs>
        <w:spacing w:before="0" w:after="0" w:line="470" w:lineRule="exact"/>
        <w:ind w:firstLine="760"/>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3FEFDD29" w14:textId="77777777" w:rsidR="0073197C" w:rsidRDefault="0073197C" w:rsidP="0073197C">
      <w:pPr>
        <w:pStyle w:val="20"/>
        <w:shd w:val="clear" w:color="auto" w:fill="auto"/>
        <w:tabs>
          <w:tab w:val="left" w:pos="1071"/>
        </w:tabs>
        <w:spacing w:before="0" w:after="0" w:line="470" w:lineRule="exact"/>
        <w:ind w:firstLine="760"/>
      </w:pPr>
      <w: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70043C58" w14:textId="77777777" w:rsidR="0073197C" w:rsidRDefault="0073197C" w:rsidP="0073197C">
      <w:pPr>
        <w:pStyle w:val="20"/>
        <w:shd w:val="clear" w:color="auto" w:fill="auto"/>
        <w:tabs>
          <w:tab w:val="left" w:pos="1076"/>
        </w:tabs>
        <w:spacing w:before="0" w:after="0" w:line="470" w:lineRule="exact"/>
        <w:ind w:firstLine="760"/>
      </w:pPr>
      <w: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6D8BDCA0" w14:textId="42B71F66" w:rsidR="0073197C" w:rsidRDefault="0073197C" w:rsidP="0073197C">
      <w:pPr>
        <w:pStyle w:val="20"/>
        <w:shd w:val="clear" w:color="auto" w:fill="auto"/>
        <w:tabs>
          <w:tab w:val="left" w:pos="1076"/>
        </w:tabs>
        <w:spacing w:before="0" w:after="0" w:line="470" w:lineRule="exact"/>
        <w:ind w:firstLine="760"/>
      </w:pPr>
      <w:r>
        <w:t>внеурочную деятельность, направленную на обеспечение благополучия обучающихся в пространстве гимназии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299BCC41" w14:textId="77777777" w:rsidR="0073197C" w:rsidRDefault="0073197C" w:rsidP="0073197C">
      <w:pPr>
        <w:pStyle w:val="20"/>
        <w:shd w:val="clear" w:color="auto" w:fill="auto"/>
        <w:tabs>
          <w:tab w:val="left" w:pos="1532"/>
        </w:tabs>
        <w:spacing w:before="0" w:after="0" w:line="470" w:lineRule="exact"/>
        <w:ind w:firstLine="760"/>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3F298BB4" w14:textId="77777777" w:rsidR="0073197C" w:rsidRPr="0073197C" w:rsidRDefault="0073197C" w:rsidP="0073197C">
      <w:pPr>
        <w:pStyle w:val="20"/>
        <w:shd w:val="clear" w:color="auto" w:fill="auto"/>
        <w:tabs>
          <w:tab w:val="left" w:pos="1532"/>
        </w:tabs>
        <w:spacing w:before="0" w:after="0" w:line="470" w:lineRule="exact"/>
        <w:ind w:firstLine="760"/>
        <w:rPr>
          <w:b/>
          <w:bCs/>
        </w:rPr>
      </w:pPr>
      <w:r w:rsidRPr="0073197C">
        <w:rPr>
          <w:b/>
          <w:bCs/>
        </w:rPr>
        <w:t xml:space="preserve">Содержание плана внеурочной деятельности. </w:t>
      </w:r>
    </w:p>
    <w:p w14:paraId="2F3F56C0" w14:textId="7268F26F" w:rsidR="0073197C" w:rsidRDefault="0073197C" w:rsidP="0073197C">
      <w:pPr>
        <w:pStyle w:val="20"/>
        <w:shd w:val="clear" w:color="auto" w:fill="auto"/>
        <w:tabs>
          <w:tab w:val="left" w:pos="1532"/>
        </w:tabs>
        <w:spacing w:before="0" w:after="0" w:line="470" w:lineRule="exact"/>
        <w:ind w:firstLine="760"/>
      </w:pPr>
      <w:r>
        <w:t xml:space="preserve">Количество часов, выделяемых на внеурочную деятельность, составляет за 5 лет обучения на уровне основного общего образования не более 1750 </w:t>
      </w:r>
      <w:r>
        <w:lastRenderedPageBreak/>
        <w:t>часов, в год - не более 350 часов.</w:t>
      </w:r>
    </w:p>
    <w:p w14:paraId="2BEFBE92" w14:textId="10148874" w:rsidR="0073197C" w:rsidRDefault="0073197C" w:rsidP="0073197C">
      <w:pPr>
        <w:pStyle w:val="20"/>
        <w:shd w:val="clear" w:color="auto" w:fill="auto"/>
        <w:tabs>
          <w:tab w:val="left" w:pos="793"/>
        </w:tabs>
        <w:spacing w:before="0" w:after="0" w:line="470" w:lineRule="exact"/>
        <w:ind w:firstLine="760"/>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276EB112" w14:textId="2E6614AC" w:rsidR="0073197C" w:rsidRDefault="0073197C" w:rsidP="0073197C">
      <w:pPr>
        <w:pStyle w:val="20"/>
        <w:shd w:val="clear" w:color="auto" w:fill="auto"/>
        <w:spacing w:before="0" w:after="0" w:line="470" w:lineRule="exact"/>
        <w:ind w:firstLine="760"/>
      </w:pPr>
      <w:r>
        <w:t>расходы времени на отдельные направления плана внеурочной деятельности:</w:t>
      </w:r>
    </w:p>
    <w:p w14:paraId="5C8BC4B2" w14:textId="77777777" w:rsidR="0073197C" w:rsidRDefault="0073197C" w:rsidP="0073197C">
      <w:pPr>
        <w:pStyle w:val="20"/>
        <w:shd w:val="clear" w:color="auto" w:fill="auto"/>
        <w:spacing w:before="0" w:after="0" w:line="470" w:lineRule="exact"/>
        <w:ind w:firstLine="760"/>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7905D39A" w14:textId="77777777" w:rsidR="0073197C" w:rsidRDefault="0073197C" w:rsidP="0073197C">
      <w:pPr>
        <w:pStyle w:val="20"/>
        <w:shd w:val="clear" w:color="auto" w:fill="auto"/>
        <w:spacing w:before="0" w:after="0" w:line="470" w:lineRule="exact"/>
        <w:ind w:firstLine="760"/>
      </w:pPr>
      <w:r>
        <w:t>на внеурочную деятельность по формированию функциональной грамотности - от 1 до 2 часов;</w:t>
      </w:r>
    </w:p>
    <w:p w14:paraId="6F93AD35" w14:textId="77777777" w:rsidR="0073197C" w:rsidRDefault="0073197C" w:rsidP="0073197C">
      <w:pPr>
        <w:pStyle w:val="20"/>
        <w:shd w:val="clear" w:color="auto" w:fill="auto"/>
        <w:spacing w:before="0" w:after="0" w:line="470" w:lineRule="exact"/>
        <w:ind w:firstLine="760"/>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0F68CA9C" w14:textId="77777777" w:rsidR="0073197C" w:rsidRDefault="0073197C" w:rsidP="0073197C">
      <w:pPr>
        <w:pStyle w:val="20"/>
        <w:shd w:val="clear" w:color="auto" w:fill="auto"/>
        <w:spacing w:before="0" w:after="0" w:line="470" w:lineRule="exact"/>
        <w:ind w:firstLine="760"/>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42317BFE" w14:textId="77777777" w:rsidR="0073197C" w:rsidRDefault="0073197C" w:rsidP="0073197C">
      <w:pPr>
        <w:pStyle w:val="20"/>
        <w:shd w:val="clear" w:color="auto" w:fill="auto"/>
        <w:spacing w:before="0" w:after="0" w:line="470" w:lineRule="exact"/>
        <w:ind w:firstLine="760"/>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7F6E9763" w14:textId="77777777" w:rsidR="0073197C" w:rsidRDefault="0073197C" w:rsidP="0073197C">
      <w:pPr>
        <w:pStyle w:val="20"/>
        <w:shd w:val="clear" w:color="auto" w:fill="auto"/>
        <w:tabs>
          <w:tab w:val="left" w:pos="1522"/>
        </w:tabs>
        <w:spacing w:before="0" w:after="0" w:line="470" w:lineRule="exact"/>
        <w:ind w:firstLine="760"/>
      </w:pPr>
      <w:r>
        <w:t xml:space="preserve">Общий объём внеурочной деятельности не должен превышать 10 часов </w:t>
      </w:r>
      <w:r>
        <w:lastRenderedPageBreak/>
        <w:t>в неделю.</w:t>
      </w:r>
    </w:p>
    <w:p w14:paraId="50B2A22E" w14:textId="77777777" w:rsidR="0073197C" w:rsidRDefault="0073197C" w:rsidP="0073197C">
      <w:pPr>
        <w:pStyle w:val="20"/>
        <w:shd w:val="clear" w:color="auto" w:fill="auto"/>
        <w:tabs>
          <w:tab w:val="left" w:pos="1734"/>
        </w:tabs>
        <w:spacing w:before="0" w:after="0" w:line="470" w:lineRule="exact"/>
        <w:ind w:firstLine="760"/>
      </w:pPr>
      <w:r>
        <w:t>Один час в неделю рекомендуется отводить на внеурочное занятие «Разговоры о важном».</w:t>
      </w:r>
    </w:p>
    <w:p w14:paraId="7004AA3B" w14:textId="77777777" w:rsidR="0073197C" w:rsidRDefault="0073197C" w:rsidP="0073197C">
      <w:pPr>
        <w:pStyle w:val="20"/>
        <w:shd w:val="clear" w:color="auto" w:fill="auto"/>
        <w:tabs>
          <w:tab w:val="left" w:pos="999"/>
        </w:tabs>
        <w:spacing w:before="0" w:after="0" w:line="470" w:lineRule="exact"/>
        <w:ind w:firstLine="760"/>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7E038C5F" w14:textId="77777777" w:rsidR="0073197C" w:rsidRDefault="0073197C" w:rsidP="0073197C">
      <w:pPr>
        <w:pStyle w:val="20"/>
        <w:shd w:val="clear" w:color="auto" w:fill="auto"/>
        <w:tabs>
          <w:tab w:val="left" w:pos="1734"/>
        </w:tabs>
        <w:spacing w:before="0" w:after="0" w:line="470" w:lineRule="exact"/>
        <w:ind w:firstLine="760"/>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92D0AED" w14:textId="1D33DF88" w:rsidR="0073197C" w:rsidRDefault="0073197C" w:rsidP="0073197C">
      <w:pPr>
        <w:pStyle w:val="20"/>
        <w:shd w:val="clear" w:color="auto" w:fill="auto"/>
        <w:tabs>
          <w:tab w:val="left" w:pos="1527"/>
        </w:tabs>
        <w:spacing w:before="0" w:after="0" w:line="470" w:lineRule="exact"/>
        <w:ind w:firstLine="760"/>
      </w:pPr>
      <w: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14:paraId="00090E07" w14:textId="77777777" w:rsidR="0073197C" w:rsidRDefault="0073197C" w:rsidP="0073197C">
      <w:pPr>
        <w:pStyle w:val="20"/>
        <w:shd w:val="clear" w:color="auto" w:fill="auto"/>
        <w:tabs>
          <w:tab w:val="left" w:pos="1537"/>
        </w:tabs>
        <w:spacing w:before="0" w:after="0" w:line="470" w:lineRule="exact"/>
        <w:ind w:firstLine="760"/>
      </w:pPr>
      <w: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14:paraId="1CD30358" w14:textId="6C58792D" w:rsidR="0073197C" w:rsidRDefault="0073197C" w:rsidP="008307C4">
      <w:pPr>
        <w:pStyle w:val="20"/>
        <w:shd w:val="clear" w:color="auto" w:fill="auto"/>
        <w:tabs>
          <w:tab w:val="left" w:pos="1666"/>
        </w:tabs>
        <w:spacing w:before="0" w:after="0" w:line="470" w:lineRule="exact"/>
        <w:ind w:firstLine="760"/>
      </w:pPr>
      <w:proofErr w:type="gramStart"/>
      <w:r>
        <w:t xml:space="preserve">В  </w:t>
      </w:r>
      <w:r w:rsidR="00F451E3">
        <w:t>МОАУ</w:t>
      </w:r>
      <w:proofErr w:type="gramEnd"/>
      <w:r w:rsidR="00F451E3">
        <w:t xml:space="preserve"> «Гимназия №8»</w:t>
      </w:r>
      <w:r>
        <w:t xml:space="preserve"> реализ</w:t>
      </w:r>
      <w:r w:rsidR="00F451E3">
        <w:t>у</w:t>
      </w:r>
      <w:r w:rsidR="008307C4">
        <w:t>е</w:t>
      </w:r>
      <w:r w:rsidR="00F451E3">
        <w:t>т</w:t>
      </w:r>
      <w:r>
        <w:t>ся модель плана с преобладанием деятельности ученических сообществ и воспитательных мероприятий.</w:t>
      </w:r>
    </w:p>
    <w:p w14:paraId="20F37121" w14:textId="5B106AF3" w:rsidR="00192B22" w:rsidRDefault="003B7E53" w:rsidP="008307C4">
      <w:pPr>
        <w:pStyle w:val="20"/>
        <w:shd w:val="clear" w:color="auto" w:fill="auto"/>
        <w:tabs>
          <w:tab w:val="left" w:pos="1676"/>
        </w:tabs>
        <w:spacing w:before="0" w:after="0" w:line="475" w:lineRule="exact"/>
        <w:ind w:firstLine="780"/>
      </w:pPr>
      <w:r>
        <w:lastRenderedPageBreak/>
        <w:t xml:space="preserve"> </w:t>
      </w:r>
    </w:p>
    <w:p w14:paraId="420170B7" w14:textId="44A59FE2" w:rsidR="0073197C" w:rsidRDefault="0073197C" w:rsidP="008307C4">
      <w:pPr>
        <w:pStyle w:val="20"/>
        <w:shd w:val="clear" w:color="auto" w:fill="auto"/>
        <w:tabs>
          <w:tab w:val="left" w:pos="1676"/>
        </w:tabs>
        <w:spacing w:before="0" w:after="0" w:line="475" w:lineRule="exact"/>
        <w:ind w:firstLine="780"/>
      </w:pPr>
      <w:r>
        <w:t>Формы внеурочной деятельности предусматрива</w:t>
      </w:r>
      <w:r w:rsidR="008307C4">
        <w:t>ют</w:t>
      </w:r>
      <w:r>
        <w:t xml:space="preserve"> активность и самостоятельность обучающихся, сочета</w:t>
      </w:r>
      <w:r w:rsidR="008307C4">
        <w:t>ют</w:t>
      </w:r>
      <w:r>
        <w:t xml:space="preserve"> индивидуальную и групповую работу; обеспечива</w:t>
      </w:r>
      <w:r w:rsidR="008307C4">
        <w:t>ют</w:t>
      </w:r>
      <w:r>
        <w:t xml:space="preserve">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r w:rsidR="008307C4">
        <w:t xml:space="preserve">  </w:t>
      </w:r>
      <w:r>
        <w:t xml:space="preserve">В целях реализации плана внеурочной деятельности </w:t>
      </w:r>
      <w:proofErr w:type="gramStart"/>
      <w:r w:rsidR="008307C4">
        <w:t xml:space="preserve">гимназия </w:t>
      </w:r>
      <w:r>
        <w:t xml:space="preserve"> предусматрива</w:t>
      </w:r>
      <w:r w:rsidR="008307C4">
        <w:t>ет</w:t>
      </w:r>
      <w:proofErr w:type="gramEnd"/>
      <w:r>
        <w:t xml:space="preserve"> использование ресурсов организаци</w:t>
      </w:r>
      <w:r w:rsidR="008307C4">
        <w:t>й</w:t>
      </w:r>
      <w:r>
        <w:t xml:space="preserve"> дополнительного образования,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138E5E97" w14:textId="77777777" w:rsidR="00192B22" w:rsidRDefault="00192B22" w:rsidP="008307C4">
      <w:pPr>
        <w:pStyle w:val="20"/>
        <w:shd w:val="clear" w:color="auto" w:fill="auto"/>
        <w:tabs>
          <w:tab w:val="left" w:pos="1676"/>
        </w:tabs>
        <w:spacing w:before="0" w:after="0" w:line="475" w:lineRule="exact"/>
        <w:ind w:firstLine="780"/>
      </w:pPr>
    </w:p>
    <w:p w14:paraId="4DC5BE5A" w14:textId="77777777" w:rsidR="00192B22" w:rsidRDefault="00192B22" w:rsidP="008307C4">
      <w:pPr>
        <w:pStyle w:val="20"/>
        <w:shd w:val="clear" w:color="auto" w:fill="auto"/>
        <w:tabs>
          <w:tab w:val="left" w:pos="1676"/>
        </w:tabs>
        <w:spacing w:before="0" w:after="0" w:line="475" w:lineRule="exact"/>
        <w:ind w:firstLine="780"/>
      </w:pPr>
    </w:p>
    <w:p w14:paraId="002B451F" w14:textId="4D3D52FD" w:rsidR="00195347" w:rsidRDefault="00195347"/>
    <w:sectPr w:rsidR="0019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E0"/>
    <w:rsid w:val="000712E0"/>
    <w:rsid w:val="00192B22"/>
    <w:rsid w:val="00195347"/>
    <w:rsid w:val="003B7E53"/>
    <w:rsid w:val="0073197C"/>
    <w:rsid w:val="008307C4"/>
    <w:rsid w:val="00C67802"/>
    <w:rsid w:val="00F4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6E33"/>
  <w15:chartTrackingRefBased/>
  <w15:docId w15:val="{7A4F791F-6A9C-41B2-87EC-4B148C40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3197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3197C"/>
    <w:pPr>
      <w:widowControl w:val="0"/>
      <w:shd w:val="clear" w:color="auto" w:fill="FFFFFF"/>
      <w:spacing w:before="240" w:after="1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Сееергей кофановв</dc:creator>
  <cp:keywords/>
  <dc:description/>
  <cp:lastModifiedBy>Сееергей кофановв</cp:lastModifiedBy>
  <cp:revision>6</cp:revision>
  <dcterms:created xsi:type="dcterms:W3CDTF">2023-10-30T14:08:00Z</dcterms:created>
  <dcterms:modified xsi:type="dcterms:W3CDTF">2023-10-30T15:49:00Z</dcterms:modified>
</cp:coreProperties>
</file>