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7B9" w:rsidRPr="007F7A78" w:rsidRDefault="00676093" w:rsidP="007F7A78">
      <w:pPr>
        <w:spacing w:after="0"/>
        <w:jc w:val="center"/>
        <w:rPr>
          <w:rFonts w:ascii="Times New Roman" w:hAnsi="Times New Roman" w:cs="Times New Roman"/>
          <w:b/>
          <w:sz w:val="32"/>
          <w:szCs w:val="32"/>
        </w:rPr>
      </w:pPr>
      <w:bookmarkStart w:id="0" w:name="_GoBack"/>
      <w:bookmarkEnd w:id="0"/>
      <w:r w:rsidRPr="007F7A78">
        <w:rPr>
          <w:rFonts w:ascii="Times New Roman" w:hAnsi="Times New Roman" w:cs="Times New Roman"/>
          <w:b/>
          <w:sz w:val="32"/>
          <w:szCs w:val="32"/>
        </w:rPr>
        <w:t>Методические материалы по иностранному языку</w:t>
      </w:r>
    </w:p>
    <w:p w:rsidR="007F7A78" w:rsidRPr="007F7A78" w:rsidRDefault="007F7A78" w:rsidP="007F7A78">
      <w:pPr>
        <w:spacing w:after="0"/>
        <w:jc w:val="center"/>
        <w:rPr>
          <w:rFonts w:ascii="Times New Roman" w:hAnsi="Times New Roman" w:cs="Times New Roman"/>
          <w:b/>
          <w:sz w:val="32"/>
          <w:szCs w:val="32"/>
        </w:rPr>
      </w:pPr>
    </w:p>
    <w:p w:rsidR="00676093" w:rsidRPr="007F7A78" w:rsidRDefault="00676093" w:rsidP="007F7A78">
      <w:pPr>
        <w:spacing w:after="0"/>
        <w:jc w:val="center"/>
        <w:rPr>
          <w:rFonts w:ascii="Times New Roman" w:hAnsi="Times New Roman" w:cs="Times New Roman"/>
          <w:b/>
          <w:sz w:val="24"/>
          <w:szCs w:val="24"/>
        </w:rPr>
      </w:pPr>
      <w:r w:rsidRPr="007F7A78">
        <w:rPr>
          <w:rFonts w:ascii="Times New Roman" w:hAnsi="Times New Roman" w:cs="Times New Roman"/>
          <w:b/>
          <w:sz w:val="24"/>
          <w:szCs w:val="24"/>
        </w:rPr>
        <w:t>Методики</w:t>
      </w:r>
      <w:r w:rsidR="007F7A78" w:rsidRPr="007F7A78">
        <w:rPr>
          <w:rFonts w:ascii="Times New Roman" w:hAnsi="Times New Roman" w:cs="Times New Roman"/>
          <w:b/>
          <w:sz w:val="24"/>
          <w:szCs w:val="24"/>
        </w:rPr>
        <w:t xml:space="preserve"> обучения иностранному языку</w:t>
      </w:r>
    </w:p>
    <w:p w:rsidR="00676093" w:rsidRPr="007F7A78" w:rsidRDefault="00676093" w:rsidP="002904FC">
      <w:pPr>
        <w:tabs>
          <w:tab w:val="center" w:pos="5211"/>
        </w:tabs>
        <w:spacing w:after="0"/>
        <w:ind w:left="75"/>
        <w:jc w:val="both"/>
        <w:outlineLvl w:val="1"/>
        <w:rPr>
          <w:rFonts w:ascii="Times New Roman" w:eastAsia="Times New Roman" w:hAnsi="Times New Roman" w:cs="Times New Roman"/>
          <w:b/>
          <w:i/>
          <w:sz w:val="24"/>
          <w:szCs w:val="24"/>
        </w:rPr>
      </w:pPr>
      <w:r w:rsidRPr="007F7A78">
        <w:rPr>
          <w:rFonts w:ascii="Times New Roman" w:eastAsia="Times New Roman" w:hAnsi="Times New Roman" w:cs="Times New Roman"/>
          <w:b/>
          <w:i/>
          <w:sz w:val="24"/>
          <w:szCs w:val="24"/>
        </w:rPr>
        <w:t>Коммуникативная</w:t>
      </w:r>
      <w:r w:rsidR="002904FC">
        <w:rPr>
          <w:rFonts w:ascii="Times New Roman" w:eastAsia="Times New Roman" w:hAnsi="Times New Roman" w:cs="Times New Roman"/>
          <w:b/>
          <w:i/>
          <w:sz w:val="24"/>
          <w:szCs w:val="24"/>
        </w:rPr>
        <w:tab/>
      </w:r>
    </w:p>
    <w:p w:rsidR="00676093" w:rsidRPr="007F7A78" w:rsidRDefault="00676093" w:rsidP="007F7A78">
      <w:pPr>
        <w:spacing w:before="225"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Главный ее принцип заключается в использовании изучаемых на уроках лексических единиц и грамматических конструкций в речи, как устной, так и письменной. Все занятия, которые разрабатываются согласно принципам этой современной методики обучения английскому языку, по возможности проводятся на иностранном языке, либо с минимальным включением родной речи. Причем, учитель только направляет студентов, задает им вопросы и создает коммуникативную ситуацию, в то время как 70% времени от всего занятия говорят ученики. Примечательно, что именно эта методика положена в основу обучения иностранному языку в школе. И тем не менее некоторые приемы классической школы используются до сих пор. Так, например, учителя по сей день делятся со своими учениками знаниями теории английского языка, задают письменные упражнения на отработку грамматики и лексики.</w:t>
      </w:r>
    </w:p>
    <w:p w:rsidR="00676093" w:rsidRPr="007F7A78" w:rsidRDefault="00676093" w:rsidP="007F7A78">
      <w:pPr>
        <w:spacing w:after="0"/>
        <w:ind w:left="75"/>
        <w:jc w:val="both"/>
        <w:outlineLvl w:val="1"/>
        <w:rPr>
          <w:rFonts w:ascii="Times New Roman" w:eastAsia="Times New Roman" w:hAnsi="Times New Roman" w:cs="Times New Roman"/>
          <w:b/>
          <w:i/>
          <w:sz w:val="24"/>
          <w:szCs w:val="24"/>
        </w:rPr>
      </w:pPr>
      <w:r w:rsidRPr="007F7A78">
        <w:rPr>
          <w:rFonts w:ascii="Times New Roman" w:eastAsia="Times New Roman" w:hAnsi="Times New Roman" w:cs="Times New Roman"/>
          <w:b/>
          <w:i/>
          <w:sz w:val="24"/>
          <w:szCs w:val="24"/>
        </w:rPr>
        <w:t>Проектная</w:t>
      </w:r>
    </w:p>
    <w:p w:rsidR="00676093" w:rsidRPr="007F7A78" w:rsidRDefault="00676093" w:rsidP="007F7A78">
      <w:pPr>
        <w:spacing w:before="225"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Данная методика преподавания английского языка детям, впрочем, как и взрослым, давно применяется в школах и университетах Америки, а в последнее время все прочнее входит в учебную деятельность наших учеников. Ее смысл состоит в использовании изученного материала на практике и является оптимальным для применения по окончании целого модуля, когда появляется возможность оценить степень усвоения учебного материала. Так, к примеру, младшие школьники с удовольствием представляют свои проекты на темы «Мой дом», «Мое домашнее животное», «Ми любимые игрушки», в то время как старшеклассники уже занимаются серьезными разработками, например, по тематике защиты окружающей среды.</w:t>
      </w:r>
    </w:p>
    <w:p w:rsidR="00676093" w:rsidRPr="007F7A78" w:rsidRDefault="00676093" w:rsidP="007F7A78">
      <w:pPr>
        <w:spacing w:after="0"/>
        <w:ind w:left="75"/>
        <w:jc w:val="both"/>
        <w:outlineLvl w:val="1"/>
        <w:rPr>
          <w:rFonts w:ascii="Times New Roman" w:eastAsia="Times New Roman" w:hAnsi="Times New Roman" w:cs="Times New Roman"/>
          <w:b/>
          <w:i/>
          <w:sz w:val="24"/>
          <w:szCs w:val="24"/>
        </w:rPr>
      </w:pPr>
      <w:r w:rsidRPr="007F7A78">
        <w:rPr>
          <w:rFonts w:ascii="Times New Roman" w:eastAsia="Times New Roman" w:hAnsi="Times New Roman" w:cs="Times New Roman"/>
          <w:b/>
          <w:i/>
          <w:sz w:val="24"/>
          <w:szCs w:val="24"/>
        </w:rPr>
        <w:t>Тренинговая</w:t>
      </w:r>
    </w:p>
    <w:p w:rsidR="00676093" w:rsidRPr="007F7A78" w:rsidRDefault="00676093" w:rsidP="007F7A78">
      <w:pPr>
        <w:spacing w:before="225"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В отличие от описанных выше методов обучения английскому языку, в школе для которых созданы благоприятные условия, тренинговый подход базируется на самостоятельном изучении, с той поправкой, что учащимся дается уже проработанный структурированный материал и наглядно объясняется преподавателем. Как и на любом тренинге, студент получает порцию теории, запоминает правила и использует их на практике. Очень часто данная методика применяется в онлайн-обучении, в том числе на образовательном ресурсе </w:t>
      </w:r>
      <w:hyperlink r:id="rId8" w:history="1">
        <w:r w:rsidRPr="007F7A78">
          <w:rPr>
            <w:rFonts w:ascii="Times New Roman" w:eastAsia="Times New Roman" w:hAnsi="Times New Roman" w:cs="Times New Roman"/>
            <w:sz w:val="24"/>
            <w:szCs w:val="24"/>
          </w:rPr>
          <w:t>Lim-english.com</w:t>
        </w:r>
      </w:hyperlink>
      <w:r w:rsidRPr="007F7A78">
        <w:rPr>
          <w:rFonts w:ascii="Times New Roman" w:eastAsia="Times New Roman" w:hAnsi="Times New Roman" w:cs="Times New Roman"/>
          <w:sz w:val="24"/>
          <w:szCs w:val="24"/>
        </w:rPr>
        <w:t>. Его главными преимуществами являются наличие тщательно продуманной программы, подача информации, необходимой для повышения уровня владения английским, в максимально доступной форме и возможность самостоятельно планировать учебный график.</w:t>
      </w:r>
    </w:p>
    <w:p w:rsidR="00676093" w:rsidRPr="007F7A78" w:rsidRDefault="00B16A4D" w:rsidP="007F7A78">
      <w:pPr>
        <w:spacing w:before="225" w:after="0"/>
        <w:jc w:val="both"/>
        <w:rPr>
          <w:rFonts w:ascii="Times New Roman" w:eastAsia="Times New Roman" w:hAnsi="Times New Roman" w:cs="Times New Roman"/>
          <w:sz w:val="24"/>
          <w:szCs w:val="24"/>
        </w:rPr>
      </w:pPr>
      <w:hyperlink r:id="rId9" w:history="1">
        <w:r w:rsidR="00676093" w:rsidRPr="007F7A78">
          <w:rPr>
            <w:rFonts w:ascii="Times New Roman" w:eastAsia="Times New Roman" w:hAnsi="Times New Roman" w:cs="Times New Roman"/>
            <w:sz w:val="24"/>
            <w:szCs w:val="24"/>
          </w:rPr>
          <w:t>Он-лайн самоучитель английского языка lim-english.com</w:t>
        </w:r>
      </w:hyperlink>
      <w:r w:rsidR="00676093" w:rsidRPr="007F7A78">
        <w:rPr>
          <w:rFonts w:ascii="Times New Roman" w:eastAsia="Times New Roman" w:hAnsi="Times New Roman" w:cs="Times New Roman"/>
          <w:sz w:val="24"/>
          <w:szCs w:val="24"/>
        </w:rPr>
        <w:t xml:space="preserve"> предлагает выучить английский при помощи текстов, рассказов и сказок, озвученных профессиональными дикторами. К каждому тексту дается ряд упражнений на запоминание новых слов, аудирование и перевод. Придя на наш сайт, можно приступить к изучению английского даже с нулевым начальным уровнем и, при условии регулярных занятий, довести свои знания до уровня выше среднего. </w:t>
      </w:r>
    </w:p>
    <w:p w:rsidR="00676093" w:rsidRPr="007F7A78" w:rsidRDefault="00676093" w:rsidP="007F7A78">
      <w:pPr>
        <w:spacing w:after="0"/>
        <w:ind w:left="75"/>
        <w:jc w:val="both"/>
        <w:outlineLvl w:val="1"/>
        <w:rPr>
          <w:rFonts w:ascii="Times New Roman" w:eastAsia="Times New Roman" w:hAnsi="Times New Roman" w:cs="Times New Roman"/>
          <w:b/>
          <w:i/>
          <w:sz w:val="24"/>
          <w:szCs w:val="24"/>
        </w:rPr>
      </w:pPr>
      <w:r w:rsidRPr="007F7A78">
        <w:rPr>
          <w:rFonts w:ascii="Times New Roman" w:eastAsia="Times New Roman" w:hAnsi="Times New Roman" w:cs="Times New Roman"/>
          <w:b/>
          <w:i/>
          <w:sz w:val="24"/>
          <w:szCs w:val="24"/>
        </w:rPr>
        <w:t>Интенсивная</w:t>
      </w:r>
    </w:p>
    <w:p w:rsidR="00676093" w:rsidRPr="007F7A78" w:rsidRDefault="00B16A4D" w:rsidP="007F7A78">
      <w:pPr>
        <w:spacing w:before="225" w:after="0"/>
        <w:jc w:val="both"/>
        <w:rPr>
          <w:rFonts w:ascii="Times New Roman" w:eastAsia="Times New Roman" w:hAnsi="Times New Roman" w:cs="Times New Roman"/>
          <w:sz w:val="24"/>
          <w:szCs w:val="24"/>
        </w:rPr>
      </w:pPr>
      <w:hyperlink r:id="rId10" w:history="1">
        <w:r w:rsidR="00676093" w:rsidRPr="007F7A78">
          <w:rPr>
            <w:rFonts w:ascii="Times New Roman" w:eastAsia="Times New Roman" w:hAnsi="Times New Roman" w:cs="Times New Roman"/>
            <w:sz w:val="24"/>
            <w:szCs w:val="24"/>
          </w:rPr>
          <w:t>Интенсивная методика</w:t>
        </w:r>
      </w:hyperlink>
      <w:r w:rsidR="00676093" w:rsidRPr="007F7A78">
        <w:rPr>
          <w:rFonts w:ascii="Times New Roman" w:eastAsia="Times New Roman" w:hAnsi="Times New Roman" w:cs="Times New Roman"/>
          <w:sz w:val="24"/>
          <w:szCs w:val="24"/>
        </w:rPr>
        <w:t xml:space="preserve"> приобрела особую популярность среди тех, кто стремится научиться говорить по-английски за максимально короткий срок. Достичь этой, казалось бы, нереальной цели позволяет высокий уровень шаблонности языка – английский на 25% состоит из клише. Благодаря изучению </w:t>
      </w:r>
      <w:r w:rsidR="00676093" w:rsidRPr="007F7A78">
        <w:rPr>
          <w:rFonts w:ascii="Times New Roman" w:eastAsia="Times New Roman" w:hAnsi="Times New Roman" w:cs="Times New Roman"/>
          <w:sz w:val="24"/>
          <w:szCs w:val="24"/>
        </w:rPr>
        <w:lastRenderedPageBreak/>
        <w:t>большого количества устойчивых выражений, их запоминанию и отработке, человек может за остаточно сжатые сроки научиться объясняться на иностранном языке и понимать собеседника.</w:t>
      </w:r>
    </w:p>
    <w:p w:rsidR="00676093" w:rsidRPr="007F7A78" w:rsidRDefault="00676093" w:rsidP="007F7A78">
      <w:pPr>
        <w:spacing w:after="0"/>
        <w:ind w:left="75"/>
        <w:jc w:val="center"/>
        <w:outlineLvl w:val="1"/>
        <w:rPr>
          <w:rFonts w:ascii="Times New Roman" w:eastAsia="Times New Roman" w:hAnsi="Times New Roman" w:cs="Times New Roman"/>
          <w:b/>
          <w:sz w:val="24"/>
          <w:szCs w:val="24"/>
        </w:rPr>
      </w:pPr>
      <w:r w:rsidRPr="007F7A78">
        <w:rPr>
          <w:rFonts w:ascii="Times New Roman" w:eastAsia="Times New Roman" w:hAnsi="Times New Roman" w:cs="Times New Roman"/>
          <w:b/>
          <w:sz w:val="24"/>
          <w:szCs w:val="24"/>
        </w:rPr>
        <w:t>Активные методы обучения английскому языку</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В отдельную группу выделяют так называемые активные методы обучения английскому языку, примеры наиболее широко используемых приемов приведены ниже.</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Итак, к ним относятся:</w:t>
      </w:r>
    </w:p>
    <w:p w:rsidR="00676093" w:rsidRPr="007F7A78" w:rsidRDefault="00676093" w:rsidP="002904FC">
      <w:pPr>
        <w:spacing w:after="0"/>
        <w:ind w:left="-360"/>
        <w:rPr>
          <w:rFonts w:ascii="Times New Roman" w:eastAsia="Times New Roman" w:hAnsi="Times New Roman" w:cs="Times New Roman"/>
          <w:sz w:val="24"/>
          <w:szCs w:val="24"/>
        </w:rPr>
      </w:pPr>
      <w:r w:rsidRPr="007F7A78">
        <w:rPr>
          <w:rFonts w:ascii="Times New Roman" w:eastAsia="Times New Roman" w:hAnsi="Times New Roman" w:cs="Times New Roman"/>
          <w:b/>
          <w:bCs/>
          <w:i/>
          <w:sz w:val="24"/>
          <w:szCs w:val="24"/>
        </w:rPr>
        <w:t>Круглый стол</w:t>
      </w:r>
      <w:r w:rsidRPr="007F7A78">
        <w:rPr>
          <w:rFonts w:ascii="Times New Roman" w:eastAsia="Times New Roman" w:hAnsi="Times New Roman" w:cs="Times New Roman"/>
          <w:sz w:val="24"/>
          <w:szCs w:val="24"/>
        </w:rPr>
        <w:br/>
        <w:t>Учитель формулирует проблему и предлагает ученикам задание: оценить значимость проблемы, продемонстрировать все «за» и «против», определить возможный результат и т.д. Учащиеся должны высказаться по представленному вопросу, аргументировать свою позицию и в итоге прийти к общему решению.</w:t>
      </w:r>
    </w:p>
    <w:p w:rsidR="00676093" w:rsidRPr="007F7A78" w:rsidRDefault="00676093" w:rsidP="002904FC">
      <w:pPr>
        <w:spacing w:before="100" w:beforeAutospacing="1" w:after="0"/>
        <w:ind w:left="-360"/>
        <w:rPr>
          <w:rFonts w:ascii="Times New Roman" w:eastAsia="Times New Roman" w:hAnsi="Times New Roman" w:cs="Times New Roman"/>
          <w:sz w:val="24"/>
          <w:szCs w:val="24"/>
        </w:rPr>
      </w:pPr>
      <w:r w:rsidRPr="007F7A78">
        <w:rPr>
          <w:rFonts w:ascii="Times New Roman" w:eastAsia="Times New Roman" w:hAnsi="Times New Roman" w:cs="Times New Roman"/>
          <w:b/>
          <w:bCs/>
          <w:i/>
          <w:sz w:val="24"/>
          <w:szCs w:val="24"/>
        </w:rPr>
        <w:t>Мозговой штурм</w:t>
      </w:r>
      <w:r w:rsidRPr="007F7A78">
        <w:rPr>
          <w:rFonts w:ascii="Times New Roman" w:eastAsia="Times New Roman" w:hAnsi="Times New Roman" w:cs="Times New Roman"/>
          <w:i/>
          <w:sz w:val="24"/>
          <w:szCs w:val="24"/>
        </w:rPr>
        <w:br/>
      </w:r>
      <w:r w:rsidRPr="007F7A78">
        <w:rPr>
          <w:rFonts w:ascii="Times New Roman" w:eastAsia="Times New Roman" w:hAnsi="Times New Roman" w:cs="Times New Roman"/>
          <w:sz w:val="24"/>
          <w:szCs w:val="24"/>
        </w:rPr>
        <w:t>Данная техника также нацелена на обсуждение и решение какой-либо проблемы. Однако, согласно этому методу обучения английскому языку, аудитория делится на две группы – «генераторов идей», которые собственно предлагают идеи, и «экспертов», которые по окончании «штурма», оценивают позицию каждого «генератора».</w:t>
      </w:r>
    </w:p>
    <w:p w:rsidR="00676093" w:rsidRPr="007F7A78" w:rsidRDefault="00676093" w:rsidP="002904FC">
      <w:pPr>
        <w:spacing w:before="100" w:beforeAutospacing="1" w:after="0"/>
        <w:ind w:left="-360"/>
        <w:rPr>
          <w:rFonts w:ascii="Times New Roman" w:eastAsia="Times New Roman" w:hAnsi="Times New Roman" w:cs="Times New Roman"/>
          <w:sz w:val="24"/>
          <w:szCs w:val="24"/>
        </w:rPr>
      </w:pPr>
      <w:r w:rsidRPr="007F7A78">
        <w:rPr>
          <w:rFonts w:ascii="Times New Roman" w:eastAsia="Times New Roman" w:hAnsi="Times New Roman" w:cs="Times New Roman"/>
          <w:b/>
          <w:bCs/>
          <w:i/>
          <w:sz w:val="24"/>
          <w:szCs w:val="24"/>
        </w:rPr>
        <w:t>Деловая игра</w:t>
      </w:r>
      <w:r w:rsidRPr="007F7A78">
        <w:rPr>
          <w:rFonts w:ascii="Times New Roman" w:eastAsia="Times New Roman" w:hAnsi="Times New Roman" w:cs="Times New Roman"/>
          <w:i/>
          <w:sz w:val="24"/>
          <w:szCs w:val="24"/>
        </w:rPr>
        <w:br/>
      </w:r>
      <w:r w:rsidRPr="007F7A78">
        <w:rPr>
          <w:rFonts w:ascii="Times New Roman" w:eastAsia="Times New Roman" w:hAnsi="Times New Roman" w:cs="Times New Roman"/>
          <w:sz w:val="24"/>
          <w:szCs w:val="24"/>
        </w:rPr>
        <w:t>Преподаватель готовит игру на изученную тему и объясняет учащимся правила. Как правило, предложенные задания имитируют задачи и ситуации реального общения, например, поиск и устройство на работу, заключение договора, путешествие и т.д.</w:t>
      </w:r>
    </w:p>
    <w:p w:rsidR="00676093" w:rsidRPr="007F7A78" w:rsidRDefault="00676093" w:rsidP="007F7A78">
      <w:pPr>
        <w:spacing w:after="0"/>
        <w:ind w:left="75"/>
        <w:jc w:val="both"/>
        <w:outlineLvl w:val="1"/>
        <w:rPr>
          <w:rFonts w:ascii="Times New Roman" w:eastAsia="Times New Roman" w:hAnsi="Times New Roman" w:cs="Times New Roman"/>
          <w:b/>
          <w:i/>
          <w:sz w:val="24"/>
          <w:szCs w:val="24"/>
        </w:rPr>
      </w:pPr>
      <w:r w:rsidRPr="007F7A78">
        <w:rPr>
          <w:rFonts w:ascii="Times New Roman" w:eastAsia="Times New Roman" w:hAnsi="Times New Roman" w:cs="Times New Roman"/>
          <w:b/>
          <w:i/>
          <w:sz w:val="24"/>
          <w:szCs w:val="24"/>
        </w:rPr>
        <w:t>Обучение с помощью онлайн-упражнений. Пример.</w:t>
      </w:r>
    </w:p>
    <w:p w:rsidR="00676093" w:rsidRPr="007F7A78" w:rsidRDefault="00676093" w:rsidP="007F7A78">
      <w:pPr>
        <w:numPr>
          <w:ilvl w:val="0"/>
          <w:numId w:val="2"/>
        </w:numPr>
        <w:spacing w:before="225" w:after="0"/>
        <w:ind w:left="0"/>
        <w:jc w:val="both"/>
        <w:rPr>
          <w:rFonts w:ascii="Times New Roman" w:eastAsia="Times New Roman" w:hAnsi="Times New Roman" w:cs="Times New Roman"/>
          <w:sz w:val="24"/>
          <w:szCs w:val="24"/>
          <w:lang w:val="en-US"/>
        </w:rPr>
      </w:pPr>
      <w:r w:rsidRPr="007F7A78">
        <w:rPr>
          <w:rFonts w:ascii="Times New Roman" w:eastAsia="Times New Roman" w:hAnsi="Times New Roman" w:cs="Times New Roman"/>
          <w:sz w:val="24"/>
          <w:szCs w:val="24"/>
          <w:lang w:val="en-US"/>
        </w:rPr>
        <w:t>The sportsmen  </w:t>
      </w:r>
      <w:r w:rsidRPr="007F7A78">
        <w:rPr>
          <w:rFonts w:ascii="Times New Roman" w:eastAsia="Times New Roman" w:hAnsi="Times New Roman" w:cs="Times New Roman"/>
          <w:sz w:val="24"/>
          <w:szCs w:val="2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7.8pt;height:18pt" o:ole="">
            <v:imagedata r:id="rId11" o:title=""/>
          </v:shape>
          <w:control r:id="rId12" w:name="DefaultOcxName" w:shapeid="_x0000_i1040"/>
        </w:object>
      </w:r>
      <w:r w:rsidRPr="007F7A78">
        <w:rPr>
          <w:rFonts w:ascii="Times New Roman" w:eastAsia="Times New Roman" w:hAnsi="Times New Roman" w:cs="Times New Roman"/>
          <w:sz w:val="24"/>
          <w:szCs w:val="24"/>
          <w:lang w:val="en-US"/>
        </w:rPr>
        <w:t> to the competition yesterday.</w:t>
      </w:r>
    </w:p>
    <w:p w:rsidR="00676093" w:rsidRPr="007F7A78" w:rsidRDefault="00676093" w:rsidP="007F7A78">
      <w:pPr>
        <w:numPr>
          <w:ilvl w:val="0"/>
          <w:numId w:val="2"/>
        </w:numPr>
        <w:spacing w:before="225" w:after="0"/>
        <w:ind w:left="0"/>
        <w:jc w:val="both"/>
        <w:rPr>
          <w:rFonts w:ascii="Times New Roman" w:eastAsia="Times New Roman" w:hAnsi="Times New Roman" w:cs="Times New Roman"/>
          <w:sz w:val="24"/>
          <w:szCs w:val="24"/>
          <w:lang w:val="en-US"/>
        </w:rPr>
      </w:pPr>
      <w:r w:rsidRPr="007F7A78">
        <w:rPr>
          <w:rFonts w:ascii="Times New Roman" w:eastAsia="Times New Roman" w:hAnsi="Times New Roman" w:cs="Times New Roman"/>
          <w:sz w:val="24"/>
          <w:szCs w:val="24"/>
          <w:lang w:val="en-US"/>
        </w:rPr>
        <w:t>Our school  </w:t>
      </w:r>
      <w:r w:rsidRPr="007F7A78">
        <w:rPr>
          <w:rFonts w:ascii="Times New Roman" w:eastAsia="Times New Roman" w:hAnsi="Times New Roman" w:cs="Times New Roman"/>
          <w:sz w:val="24"/>
          <w:szCs w:val="24"/>
          <w:lang w:eastAsia="en-US"/>
        </w:rPr>
        <w:object w:dxaOrig="225" w:dyaOrig="225">
          <v:shape id="_x0000_i1043" type="#_x0000_t75" style="width:67.8pt;height:18pt" o:ole="">
            <v:imagedata r:id="rId13" o:title=""/>
          </v:shape>
          <w:control r:id="rId14" w:name="DefaultOcxName1" w:shapeid="_x0000_i1043"/>
        </w:object>
      </w:r>
      <w:r w:rsidRPr="007F7A78">
        <w:rPr>
          <w:rFonts w:ascii="Times New Roman" w:eastAsia="Times New Roman" w:hAnsi="Times New Roman" w:cs="Times New Roman"/>
          <w:sz w:val="24"/>
          <w:szCs w:val="24"/>
          <w:lang w:val="en-US"/>
        </w:rPr>
        <w:t> classes on September 3.</w:t>
      </w:r>
    </w:p>
    <w:p w:rsidR="00676093" w:rsidRPr="007F7A78" w:rsidRDefault="00676093" w:rsidP="007F7A78">
      <w:pPr>
        <w:numPr>
          <w:ilvl w:val="0"/>
          <w:numId w:val="2"/>
        </w:numPr>
        <w:spacing w:before="225" w:after="0"/>
        <w:ind w:left="0"/>
        <w:jc w:val="both"/>
        <w:rPr>
          <w:rFonts w:ascii="Times New Roman" w:eastAsia="Times New Roman" w:hAnsi="Times New Roman" w:cs="Times New Roman"/>
          <w:sz w:val="24"/>
          <w:szCs w:val="24"/>
          <w:lang w:val="en-US"/>
        </w:rPr>
      </w:pPr>
      <w:r w:rsidRPr="007F7A78">
        <w:rPr>
          <w:rFonts w:ascii="Times New Roman" w:eastAsia="Times New Roman" w:hAnsi="Times New Roman" w:cs="Times New Roman"/>
          <w:sz w:val="24"/>
          <w:szCs w:val="24"/>
          <w:lang w:val="en-US"/>
        </w:rPr>
        <w:t>Lots of oranges  </w:t>
      </w:r>
      <w:r w:rsidRPr="007F7A78">
        <w:rPr>
          <w:rFonts w:ascii="Times New Roman" w:eastAsia="Times New Roman" w:hAnsi="Times New Roman" w:cs="Times New Roman"/>
          <w:sz w:val="24"/>
          <w:szCs w:val="24"/>
          <w:lang w:eastAsia="en-US"/>
        </w:rPr>
        <w:object w:dxaOrig="225" w:dyaOrig="225">
          <v:shape id="_x0000_i1046" type="#_x0000_t75" style="width:63pt;height:18pt" o:ole="">
            <v:imagedata r:id="rId15" o:title=""/>
          </v:shape>
          <w:control r:id="rId16" w:name="DefaultOcxName2" w:shapeid="_x0000_i1046"/>
        </w:object>
      </w:r>
      <w:r w:rsidRPr="007F7A78">
        <w:rPr>
          <w:rFonts w:ascii="Times New Roman" w:eastAsia="Times New Roman" w:hAnsi="Times New Roman" w:cs="Times New Roman"/>
          <w:sz w:val="24"/>
          <w:szCs w:val="24"/>
          <w:lang w:val="en-US"/>
        </w:rPr>
        <w:t> in the garden.</w:t>
      </w:r>
    </w:p>
    <w:p w:rsidR="00676093" w:rsidRPr="007F7A78" w:rsidRDefault="00676093" w:rsidP="007F7A78">
      <w:pPr>
        <w:numPr>
          <w:ilvl w:val="0"/>
          <w:numId w:val="2"/>
        </w:numPr>
        <w:spacing w:before="225" w:after="0"/>
        <w:ind w:left="0"/>
        <w:jc w:val="both"/>
        <w:rPr>
          <w:rFonts w:ascii="Times New Roman" w:eastAsia="Times New Roman" w:hAnsi="Times New Roman" w:cs="Times New Roman"/>
          <w:sz w:val="24"/>
          <w:szCs w:val="24"/>
          <w:lang w:val="en-US"/>
        </w:rPr>
      </w:pPr>
      <w:r w:rsidRPr="007F7A78">
        <w:rPr>
          <w:rFonts w:ascii="Times New Roman" w:eastAsia="Times New Roman" w:hAnsi="Times New Roman" w:cs="Times New Roman"/>
          <w:sz w:val="24"/>
          <w:szCs w:val="24"/>
          <w:lang w:val="en-US"/>
        </w:rPr>
        <w:t>Our orchestra  </w:t>
      </w:r>
      <w:r w:rsidRPr="007F7A78">
        <w:rPr>
          <w:rFonts w:ascii="Times New Roman" w:eastAsia="Times New Roman" w:hAnsi="Times New Roman" w:cs="Times New Roman"/>
          <w:sz w:val="24"/>
          <w:szCs w:val="24"/>
          <w:lang w:eastAsia="en-US"/>
        </w:rPr>
        <w:object w:dxaOrig="225" w:dyaOrig="225">
          <v:shape id="_x0000_i1049" type="#_x0000_t75" style="width:63pt;height:18pt" o:ole="">
            <v:imagedata r:id="rId17" o:title=""/>
          </v:shape>
          <w:control r:id="rId18" w:name="DefaultOcxName3" w:shapeid="_x0000_i1049"/>
        </w:object>
      </w:r>
      <w:r w:rsidRPr="007F7A78">
        <w:rPr>
          <w:rFonts w:ascii="Times New Roman" w:eastAsia="Times New Roman" w:hAnsi="Times New Roman" w:cs="Times New Roman"/>
          <w:sz w:val="24"/>
          <w:szCs w:val="24"/>
          <w:lang w:val="en-US"/>
        </w:rPr>
        <w:t> in China two years ago.</w:t>
      </w:r>
    </w:p>
    <w:p w:rsidR="00676093" w:rsidRPr="007F7A78" w:rsidRDefault="00676093" w:rsidP="007F7A78">
      <w:pPr>
        <w:numPr>
          <w:ilvl w:val="0"/>
          <w:numId w:val="2"/>
        </w:numPr>
        <w:spacing w:before="225" w:after="0"/>
        <w:ind w:left="0"/>
        <w:jc w:val="both"/>
        <w:rPr>
          <w:rFonts w:ascii="Times New Roman" w:eastAsia="Times New Roman" w:hAnsi="Times New Roman" w:cs="Times New Roman"/>
          <w:sz w:val="24"/>
          <w:szCs w:val="24"/>
          <w:lang w:val="en-US"/>
        </w:rPr>
      </w:pPr>
      <w:r w:rsidRPr="007F7A78">
        <w:rPr>
          <w:rFonts w:ascii="Times New Roman" w:eastAsia="Times New Roman" w:hAnsi="Times New Roman" w:cs="Times New Roman"/>
          <w:sz w:val="24"/>
          <w:szCs w:val="24"/>
          <w:lang w:val="en-US"/>
        </w:rPr>
        <w:t>Nick  </w:t>
      </w:r>
      <w:r w:rsidRPr="007F7A78">
        <w:rPr>
          <w:rFonts w:ascii="Times New Roman" w:eastAsia="Times New Roman" w:hAnsi="Times New Roman" w:cs="Times New Roman"/>
          <w:sz w:val="24"/>
          <w:szCs w:val="24"/>
          <w:lang w:eastAsia="en-US"/>
        </w:rPr>
        <w:object w:dxaOrig="225" w:dyaOrig="225">
          <v:shape id="_x0000_i1052" type="#_x0000_t75" style="width:63pt;height:18pt" o:ole="">
            <v:imagedata r:id="rId19" o:title=""/>
          </v:shape>
          <w:control r:id="rId20" w:name="DefaultOcxName4" w:shapeid="_x0000_i1052"/>
        </w:object>
      </w:r>
      <w:r w:rsidRPr="007F7A78">
        <w:rPr>
          <w:rFonts w:ascii="Times New Roman" w:eastAsia="Times New Roman" w:hAnsi="Times New Roman" w:cs="Times New Roman"/>
          <w:sz w:val="24"/>
          <w:szCs w:val="24"/>
          <w:lang w:val="en-US"/>
        </w:rPr>
        <w:t> fishing in the morning.</w:t>
      </w:r>
    </w:p>
    <w:p w:rsidR="00676093" w:rsidRPr="007F7A78" w:rsidRDefault="00676093" w:rsidP="007F7A78">
      <w:pPr>
        <w:numPr>
          <w:ilvl w:val="0"/>
          <w:numId w:val="2"/>
        </w:numPr>
        <w:spacing w:before="225" w:after="0"/>
        <w:ind w:left="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They  </w:t>
      </w:r>
      <w:r w:rsidRPr="007F7A78">
        <w:rPr>
          <w:rFonts w:ascii="Times New Roman" w:eastAsia="Times New Roman" w:hAnsi="Times New Roman" w:cs="Times New Roman"/>
          <w:sz w:val="24"/>
          <w:szCs w:val="24"/>
          <w:lang w:eastAsia="en-US"/>
        </w:rPr>
        <w:object w:dxaOrig="225" w:dyaOrig="225">
          <v:shape id="_x0000_i1055" type="#_x0000_t75" style="width:67.8pt;height:18pt" o:ole="">
            <v:imagedata r:id="rId21" o:title=""/>
          </v:shape>
          <w:control r:id="rId22" w:name="DefaultOcxName5" w:shapeid="_x0000_i1055"/>
        </w:object>
      </w:r>
      <w:r w:rsidRPr="007F7A78">
        <w:rPr>
          <w:rFonts w:ascii="Times New Roman" w:eastAsia="Times New Roman" w:hAnsi="Times New Roman" w:cs="Times New Roman"/>
          <w:sz w:val="24"/>
          <w:szCs w:val="24"/>
        </w:rPr>
        <w:t> in the pool.</w:t>
      </w:r>
    </w:p>
    <w:p w:rsidR="00676093" w:rsidRPr="007F7A78" w:rsidRDefault="00676093" w:rsidP="007F7A78">
      <w:pPr>
        <w:numPr>
          <w:ilvl w:val="0"/>
          <w:numId w:val="2"/>
        </w:numPr>
        <w:spacing w:before="225" w:after="0"/>
        <w:ind w:left="0"/>
        <w:jc w:val="both"/>
        <w:rPr>
          <w:rFonts w:ascii="Times New Roman" w:eastAsia="Times New Roman" w:hAnsi="Times New Roman" w:cs="Times New Roman"/>
          <w:sz w:val="24"/>
          <w:szCs w:val="24"/>
          <w:lang w:val="en-US"/>
        </w:rPr>
      </w:pPr>
      <w:r w:rsidRPr="007F7A78">
        <w:rPr>
          <w:rFonts w:ascii="Times New Roman" w:eastAsia="Times New Roman" w:hAnsi="Times New Roman" w:cs="Times New Roman"/>
          <w:sz w:val="24"/>
          <w:szCs w:val="24"/>
          <w:lang w:val="en-US"/>
        </w:rPr>
        <w:t>When they were picking strawberries, Mary’s mobile  </w:t>
      </w:r>
      <w:r w:rsidRPr="007F7A78">
        <w:rPr>
          <w:rFonts w:ascii="Times New Roman" w:eastAsia="Times New Roman" w:hAnsi="Times New Roman" w:cs="Times New Roman"/>
          <w:sz w:val="24"/>
          <w:szCs w:val="24"/>
          <w:lang w:eastAsia="en-US"/>
        </w:rPr>
        <w:object w:dxaOrig="225" w:dyaOrig="225">
          <v:shape id="_x0000_i1058" type="#_x0000_t75" style="width:53.4pt;height:18pt" o:ole="">
            <v:imagedata r:id="rId23" o:title=""/>
          </v:shape>
          <w:control r:id="rId24" w:name="DefaultOcxName6" w:shapeid="_x0000_i1058"/>
        </w:object>
      </w:r>
      <w:r w:rsidRPr="007F7A78">
        <w:rPr>
          <w:rFonts w:ascii="Times New Roman" w:eastAsia="Times New Roman" w:hAnsi="Times New Roman" w:cs="Times New Roman"/>
          <w:sz w:val="24"/>
          <w:szCs w:val="24"/>
          <w:lang w:val="en-US"/>
        </w:rPr>
        <w:t> .</w:t>
      </w:r>
    </w:p>
    <w:p w:rsidR="00676093" w:rsidRPr="007F7A78" w:rsidRDefault="007F7A78" w:rsidP="007F7A78">
      <w:pPr>
        <w:pStyle w:val="2"/>
        <w:spacing w:before="300" w:beforeAutospacing="0" w:after="0" w:afterAutospacing="0" w:line="276" w:lineRule="auto"/>
        <w:jc w:val="both"/>
        <w:rPr>
          <w:i/>
          <w:sz w:val="24"/>
          <w:szCs w:val="24"/>
        </w:rPr>
      </w:pPr>
      <w:r w:rsidRPr="007F7A78">
        <w:rPr>
          <w:i/>
          <w:sz w:val="24"/>
          <w:szCs w:val="24"/>
        </w:rPr>
        <w:t>Грамматико-переводной метод</w:t>
      </w:r>
    </w:p>
    <w:p w:rsidR="00676093" w:rsidRPr="007F7A78" w:rsidRDefault="00676093" w:rsidP="007F7A78">
      <w:pPr>
        <w:pStyle w:val="a3"/>
        <w:spacing w:before="300" w:beforeAutospacing="0" w:after="0" w:afterAutospacing="0" w:line="276" w:lineRule="auto"/>
        <w:jc w:val="both"/>
      </w:pPr>
      <w:r w:rsidRPr="007F7A78">
        <w:t>Это самый старый способ преподавания языка, который уже считается классическим. Как следует из названия, основой этого метода является изучение грамматики и плотная работа с переводом. Хотя в настоящее время многие учебные заведения отказались от него в пользу коммуникативной методики, он и поныне используется хотя бы частично.</w:t>
      </w:r>
    </w:p>
    <w:p w:rsidR="00676093" w:rsidRPr="007F7A78" w:rsidRDefault="007F7A78" w:rsidP="007F7A78">
      <w:pPr>
        <w:pStyle w:val="2"/>
        <w:spacing w:before="300" w:beforeAutospacing="0" w:after="0" w:afterAutospacing="0" w:line="276" w:lineRule="auto"/>
        <w:jc w:val="both"/>
        <w:rPr>
          <w:i/>
          <w:sz w:val="24"/>
          <w:szCs w:val="24"/>
        </w:rPr>
      </w:pPr>
      <w:r w:rsidRPr="007F7A78">
        <w:rPr>
          <w:i/>
          <w:sz w:val="24"/>
          <w:szCs w:val="24"/>
        </w:rPr>
        <w:t>Аудиолингвальный метод</w:t>
      </w:r>
    </w:p>
    <w:p w:rsidR="002904FC" w:rsidRPr="002904FC" w:rsidRDefault="00676093" w:rsidP="002904FC">
      <w:pPr>
        <w:pStyle w:val="a3"/>
        <w:spacing w:before="300" w:beforeAutospacing="0" w:after="0" w:afterAutospacing="0" w:line="276" w:lineRule="auto"/>
        <w:jc w:val="both"/>
      </w:pPr>
      <w:r w:rsidRPr="007F7A78">
        <w:lastRenderedPageBreak/>
        <w:t>Иногда аудиолингвальный метод еще называют Армейским методом. Он основан на постулате бихевиоризма о том, что изучать и запоминать различные вещи можно и нужно с помощью постоянного повторения. Метод предполагает устную подачу материала и многократное повторение различных лексических и грамматических структур под руководством педагога.</w:t>
      </w:r>
    </w:p>
    <w:p w:rsidR="002904FC" w:rsidRDefault="00676093" w:rsidP="002904FC">
      <w:pPr>
        <w:pStyle w:val="a3"/>
        <w:spacing w:before="0" w:beforeAutospacing="0" w:after="0" w:afterAutospacing="0" w:line="276" w:lineRule="auto"/>
        <w:rPr>
          <w:i/>
        </w:rPr>
      </w:pPr>
      <w:r w:rsidRPr="002904FC">
        <w:rPr>
          <w:b/>
          <w:i/>
        </w:rPr>
        <w:t>Direct Method</w:t>
      </w:r>
      <w:r w:rsidRPr="00154137">
        <w:rPr>
          <w:i/>
        </w:rPr>
        <w:t xml:space="preserve"> </w:t>
      </w:r>
    </w:p>
    <w:p w:rsidR="00676093" w:rsidRPr="002904FC" w:rsidRDefault="00676093" w:rsidP="002904FC">
      <w:pPr>
        <w:pStyle w:val="a3"/>
        <w:spacing w:before="0" w:beforeAutospacing="0" w:after="0" w:afterAutospacing="0" w:line="276" w:lineRule="auto"/>
        <w:jc w:val="both"/>
        <w:rPr>
          <w:i/>
        </w:rPr>
      </w:pPr>
      <w:r w:rsidRPr="007F7A78">
        <w:br/>
      </w:r>
      <w:r w:rsidRPr="00154137">
        <w:t>Этот метод зародился в 1900-х годах во Франции и Германии для того, чтобы можно было быстро научить военных осуществлять коммуникацию на иностранном языке. Также его еще называют Natural Method (Естественный метод). Он несколько схож с аудиолингвальным подходом, так как предполагает многократное повторение и отработку различных структур. Однако основное различие состоит в том, что язык преподносится индуктивно, то есть преподаватель не разъясняет студентам правило, а наоборот, помогает им самим понять и вывести его на основе языкового материала. Также стоит отметить, что и в аудиолингвальном, и в прямом методе преподаватель использует исключительно изучаемый язык; родной язык не допускается.</w:t>
      </w:r>
    </w:p>
    <w:p w:rsidR="00676093" w:rsidRPr="00154137" w:rsidRDefault="00676093" w:rsidP="007F7A78">
      <w:pPr>
        <w:pStyle w:val="2"/>
        <w:spacing w:before="300" w:beforeAutospacing="0" w:after="0" w:afterAutospacing="0" w:line="276" w:lineRule="auto"/>
        <w:jc w:val="both"/>
        <w:rPr>
          <w:i/>
          <w:sz w:val="24"/>
          <w:szCs w:val="24"/>
        </w:rPr>
      </w:pPr>
      <w:r w:rsidRPr="00154137">
        <w:rPr>
          <w:i/>
          <w:sz w:val="24"/>
          <w:szCs w:val="24"/>
        </w:rPr>
        <w:t>Структурный</w:t>
      </w:r>
      <w:r w:rsidRPr="002904FC">
        <w:rPr>
          <w:i/>
          <w:sz w:val="24"/>
          <w:szCs w:val="24"/>
        </w:rPr>
        <w:t xml:space="preserve"> </w:t>
      </w:r>
      <w:r w:rsidRPr="00154137">
        <w:rPr>
          <w:i/>
          <w:sz w:val="24"/>
          <w:szCs w:val="24"/>
        </w:rPr>
        <w:t>подход</w:t>
      </w:r>
    </w:p>
    <w:p w:rsidR="00676093" w:rsidRPr="007F7A78" w:rsidRDefault="00676093" w:rsidP="007F7A78">
      <w:pPr>
        <w:pStyle w:val="a3"/>
        <w:spacing w:before="300" w:beforeAutospacing="0" w:after="0" w:afterAutospacing="0" w:line="276" w:lineRule="auto"/>
        <w:jc w:val="both"/>
      </w:pPr>
      <w:r w:rsidRPr="007F7A78">
        <w:t>Как следует из названия, в основе этого метода лежит структура и ее изучение. Основной идеей подхода является гипотеза о том, что любой язык состоит из комплексных грамматических правил, и изучать их необходимо в определённом порядке. Например, перед тем, как изучать время Present Continuous, нужно изучить глагол to be, с помощью которого это время образуется.</w:t>
      </w:r>
    </w:p>
    <w:p w:rsidR="00676093" w:rsidRPr="00154137" w:rsidRDefault="00154137" w:rsidP="00154137">
      <w:pPr>
        <w:pStyle w:val="2"/>
        <w:spacing w:before="300" w:beforeAutospacing="0" w:after="0" w:afterAutospacing="0" w:line="276" w:lineRule="auto"/>
        <w:jc w:val="both"/>
        <w:rPr>
          <w:b w:val="0"/>
          <w:sz w:val="24"/>
          <w:szCs w:val="24"/>
        </w:rPr>
      </w:pPr>
      <w:r w:rsidRPr="00154137">
        <w:rPr>
          <w:i/>
          <w:sz w:val="24"/>
          <w:szCs w:val="24"/>
        </w:rPr>
        <w:t>Суггестопедия</w:t>
      </w:r>
      <w:r w:rsidR="00676093" w:rsidRPr="00154137">
        <w:rPr>
          <w:i/>
        </w:rPr>
        <w:br/>
      </w:r>
      <w:r w:rsidR="00676093" w:rsidRPr="00154137">
        <w:rPr>
          <w:b w:val="0"/>
          <w:sz w:val="24"/>
          <w:szCs w:val="24"/>
        </w:rPr>
        <w:t>Хотя этот метод часто считают псевдонаучным, некоторое время он был довольно популярен. Он строится на уверенности студента в том, что подход сработает; используются методики легкого гипноза. Большое внимание уделяется тому, чтобы студент не испытывал ни малейшего дискомфорта во время занятия. Также в методе широко применяется использование музыки.</w:t>
      </w:r>
    </w:p>
    <w:p w:rsidR="00676093" w:rsidRPr="00154137" w:rsidRDefault="00676093" w:rsidP="007F7A78">
      <w:pPr>
        <w:pStyle w:val="2"/>
        <w:spacing w:before="300" w:beforeAutospacing="0" w:after="0" w:afterAutospacing="0" w:line="276" w:lineRule="auto"/>
        <w:jc w:val="both"/>
        <w:rPr>
          <w:i/>
          <w:sz w:val="24"/>
          <w:szCs w:val="24"/>
        </w:rPr>
      </w:pPr>
      <w:r w:rsidRPr="00154137">
        <w:rPr>
          <w:i/>
          <w:sz w:val="24"/>
          <w:szCs w:val="24"/>
        </w:rPr>
        <w:t>Полный</w:t>
      </w:r>
      <w:r w:rsidRPr="00154137">
        <w:rPr>
          <w:i/>
          <w:sz w:val="24"/>
          <w:szCs w:val="24"/>
          <w:lang w:val="en-US"/>
        </w:rPr>
        <w:t xml:space="preserve"> </w:t>
      </w:r>
      <w:r w:rsidRPr="00154137">
        <w:rPr>
          <w:i/>
          <w:sz w:val="24"/>
          <w:szCs w:val="24"/>
        </w:rPr>
        <w:t>физический</w:t>
      </w:r>
      <w:r w:rsidRPr="00154137">
        <w:rPr>
          <w:i/>
          <w:sz w:val="24"/>
          <w:szCs w:val="24"/>
          <w:lang w:val="en-US"/>
        </w:rPr>
        <w:t xml:space="preserve"> </w:t>
      </w:r>
      <w:r w:rsidRPr="00154137">
        <w:rPr>
          <w:i/>
          <w:sz w:val="24"/>
          <w:szCs w:val="24"/>
        </w:rPr>
        <w:t>отклик</w:t>
      </w:r>
    </w:p>
    <w:p w:rsidR="00676093" w:rsidRPr="007F7A78" w:rsidRDefault="00676093" w:rsidP="007F7A78">
      <w:pPr>
        <w:pStyle w:val="a3"/>
        <w:spacing w:before="300" w:beforeAutospacing="0" w:after="0" w:afterAutospacing="0" w:line="276" w:lineRule="auto"/>
        <w:jc w:val="both"/>
      </w:pPr>
      <w:r w:rsidRPr="007F7A78">
        <w:t>В основе метода лежит принцип «делать изучая». Он хорошо работает с учащимися младшего возраста – дошкольниками и младшеклассниками. На уроках практикуется выполнение команд и поручений, например: «Stand up!» — «Встаньте!», «Close the door!» — «Закройте дверь!». Таким образом учащийся запоминает простейшие фразы, которые со временем</w:t>
      </w:r>
      <w:r w:rsidR="00311A30">
        <w:t xml:space="preserve"> становятся всё более сложными.</w:t>
      </w:r>
    </w:p>
    <w:p w:rsidR="00676093" w:rsidRPr="00154137" w:rsidRDefault="00676093" w:rsidP="007F7A78">
      <w:pPr>
        <w:pStyle w:val="2"/>
        <w:spacing w:before="300" w:beforeAutospacing="0" w:after="0" w:afterAutospacing="0" w:line="276" w:lineRule="auto"/>
        <w:jc w:val="both"/>
        <w:rPr>
          <w:i/>
          <w:sz w:val="24"/>
          <w:szCs w:val="24"/>
        </w:rPr>
      </w:pPr>
      <w:r w:rsidRPr="00154137">
        <w:rPr>
          <w:i/>
          <w:sz w:val="24"/>
          <w:szCs w:val="24"/>
        </w:rPr>
        <w:t>Молчаливый</w:t>
      </w:r>
      <w:r w:rsidRPr="002904FC">
        <w:rPr>
          <w:i/>
          <w:sz w:val="24"/>
          <w:szCs w:val="24"/>
        </w:rPr>
        <w:t xml:space="preserve"> </w:t>
      </w:r>
      <w:r w:rsidRPr="00154137">
        <w:rPr>
          <w:i/>
          <w:sz w:val="24"/>
          <w:szCs w:val="24"/>
        </w:rPr>
        <w:t>метод</w:t>
      </w:r>
    </w:p>
    <w:p w:rsidR="00676093" w:rsidRPr="007F7A78" w:rsidRDefault="00676093" w:rsidP="007F7A78">
      <w:pPr>
        <w:pStyle w:val="a3"/>
        <w:spacing w:before="300" w:beforeAutospacing="0" w:after="0" w:afterAutospacing="0" w:line="276" w:lineRule="auto"/>
        <w:jc w:val="both"/>
      </w:pPr>
      <w:r w:rsidRPr="007F7A78">
        <w:t>В этом методе большое внимание уделяется самостоятельности учащихся: педагог, как и следует из названия, практически не говорит (например, не дает подробных и пространных объяснений грамматики). Вместо этого он выступает в роли помощника, которые направляет учащихся. Большую важность имеет произношение – ему отводится много времени на каждом занятии. Также регулярно повторяется пройденная лексика и грамматика. Зачастую учащиеся даже не пишут формальных тестов по изученному материалу; вместо этого преподаватель оценивает их успехи из урока в урок.</w:t>
      </w:r>
    </w:p>
    <w:p w:rsidR="00676093" w:rsidRPr="00154137" w:rsidRDefault="00676093" w:rsidP="007F7A78">
      <w:pPr>
        <w:pStyle w:val="2"/>
        <w:spacing w:before="300" w:beforeAutospacing="0" w:after="0" w:afterAutospacing="0" w:line="276" w:lineRule="auto"/>
        <w:jc w:val="both"/>
        <w:rPr>
          <w:i/>
          <w:sz w:val="24"/>
          <w:szCs w:val="24"/>
        </w:rPr>
      </w:pPr>
      <w:r w:rsidRPr="00154137">
        <w:rPr>
          <w:i/>
          <w:sz w:val="24"/>
          <w:szCs w:val="24"/>
        </w:rPr>
        <w:t>Лексический</w:t>
      </w:r>
      <w:r w:rsidRPr="00154137">
        <w:rPr>
          <w:i/>
          <w:sz w:val="24"/>
          <w:szCs w:val="24"/>
          <w:lang w:val="en-US"/>
        </w:rPr>
        <w:t xml:space="preserve"> </w:t>
      </w:r>
      <w:r w:rsidRPr="00154137">
        <w:rPr>
          <w:i/>
          <w:sz w:val="24"/>
          <w:szCs w:val="24"/>
        </w:rPr>
        <w:t>подход</w:t>
      </w:r>
    </w:p>
    <w:p w:rsidR="00676093" w:rsidRPr="007F7A78" w:rsidRDefault="00676093" w:rsidP="007F7A78">
      <w:pPr>
        <w:pStyle w:val="a3"/>
        <w:spacing w:before="300" w:beforeAutospacing="0" w:after="0" w:afterAutospacing="0" w:line="276" w:lineRule="auto"/>
        <w:jc w:val="both"/>
      </w:pPr>
      <w:r w:rsidRPr="007F7A78">
        <w:lastRenderedPageBreak/>
        <w:t>Здесь во главу угла ставится изучение лексики. Изначально определяется список наиболее часто употребляемых слов и лексических конструкций, и изучение движется постепенно, от простого к сложному. Грамматике уделяется значительно меньшее внимание, чем в остальных методах.</w:t>
      </w:r>
    </w:p>
    <w:p w:rsidR="00676093" w:rsidRPr="00154137" w:rsidRDefault="00676093" w:rsidP="007F7A78">
      <w:pPr>
        <w:pStyle w:val="2"/>
        <w:spacing w:before="300" w:beforeAutospacing="0" w:after="0" w:afterAutospacing="0" w:line="276" w:lineRule="auto"/>
        <w:jc w:val="both"/>
        <w:rPr>
          <w:i/>
          <w:sz w:val="24"/>
          <w:szCs w:val="24"/>
        </w:rPr>
      </w:pPr>
      <w:r w:rsidRPr="00154137">
        <w:rPr>
          <w:i/>
          <w:sz w:val="24"/>
          <w:szCs w:val="24"/>
        </w:rPr>
        <w:t>Обуч</w:t>
      </w:r>
      <w:r w:rsidR="00154137" w:rsidRPr="00154137">
        <w:rPr>
          <w:i/>
          <w:sz w:val="24"/>
          <w:szCs w:val="24"/>
        </w:rPr>
        <w:t>ение, ориентированное на задачи</w:t>
      </w:r>
    </w:p>
    <w:p w:rsidR="00676093" w:rsidRPr="007F7A78" w:rsidRDefault="00676093" w:rsidP="007F7A78">
      <w:pPr>
        <w:pStyle w:val="a3"/>
        <w:spacing w:before="300" w:beforeAutospacing="0" w:after="0" w:afterAutospacing="0" w:line="276" w:lineRule="auto"/>
        <w:jc w:val="both"/>
      </w:pPr>
      <w:r w:rsidRPr="007F7A78">
        <w:t>В этом методе изучение языка строится на выполнении какой-либо коммуникативной задачи. Например, преподаватель дает студентам задание разыграть диалог на тему «В ресторане». Студенты в парах или группах выполняют его, используя только те лексические и грамматические средства, которыми располагают. Затем проводится анализ того, какой язык необходим для успешного выполнения задания, педагог дает учащимся необходимую лексику и грамматику, после чего выполняется аналогичное задание с использованием новых языковых инструментов.</w:t>
      </w:r>
    </w:p>
    <w:p w:rsidR="00676093" w:rsidRPr="00154137" w:rsidRDefault="00676093" w:rsidP="007F7A78">
      <w:pPr>
        <w:pStyle w:val="2"/>
        <w:spacing w:before="300" w:beforeAutospacing="0" w:after="0" w:afterAutospacing="0" w:line="276" w:lineRule="auto"/>
        <w:jc w:val="both"/>
        <w:rPr>
          <w:i/>
          <w:sz w:val="24"/>
          <w:szCs w:val="24"/>
        </w:rPr>
      </w:pPr>
      <w:r w:rsidRPr="00154137">
        <w:rPr>
          <w:i/>
          <w:sz w:val="24"/>
          <w:szCs w:val="24"/>
        </w:rPr>
        <w:t>Метод</w:t>
      </w:r>
      <w:r w:rsidRPr="002904FC">
        <w:rPr>
          <w:i/>
          <w:sz w:val="24"/>
          <w:szCs w:val="24"/>
        </w:rPr>
        <w:t xml:space="preserve"> </w:t>
      </w:r>
      <w:r w:rsidRPr="00154137">
        <w:rPr>
          <w:i/>
          <w:sz w:val="24"/>
          <w:szCs w:val="24"/>
        </w:rPr>
        <w:t>общины</w:t>
      </w:r>
    </w:p>
    <w:p w:rsidR="00676093" w:rsidRPr="007F7A78" w:rsidRDefault="00676093" w:rsidP="007F7A78">
      <w:pPr>
        <w:pStyle w:val="a3"/>
        <w:spacing w:before="300" w:beforeAutospacing="0" w:after="0" w:afterAutospacing="0" w:line="276" w:lineRule="auto"/>
        <w:jc w:val="both"/>
      </w:pPr>
      <w:r w:rsidRPr="007F7A78">
        <w:t>Здесь основой является работа учащихся в группе; они помогают друг другу и делятся уже имеющимися языковыми знаниями. Преподаватель снова выступает лишь в роли помощника, а не педагога в классическом смысле слова.</w:t>
      </w:r>
    </w:p>
    <w:p w:rsidR="002904FC" w:rsidRPr="00B16A4D" w:rsidRDefault="002904FC" w:rsidP="00154137">
      <w:pPr>
        <w:spacing w:after="0"/>
        <w:jc w:val="center"/>
        <w:rPr>
          <w:rFonts w:ascii="Times New Roman" w:hAnsi="Times New Roman" w:cs="Times New Roman"/>
          <w:b/>
          <w:sz w:val="24"/>
          <w:szCs w:val="24"/>
        </w:rPr>
      </w:pPr>
    </w:p>
    <w:p w:rsidR="00676093" w:rsidRPr="007F7A78" w:rsidRDefault="00676093" w:rsidP="00154137">
      <w:pPr>
        <w:spacing w:after="0"/>
        <w:jc w:val="center"/>
        <w:rPr>
          <w:rFonts w:ascii="Times New Roman" w:hAnsi="Times New Roman" w:cs="Times New Roman"/>
          <w:b/>
          <w:sz w:val="24"/>
          <w:szCs w:val="24"/>
        </w:rPr>
      </w:pPr>
      <w:r w:rsidRPr="007F7A78">
        <w:rPr>
          <w:rFonts w:ascii="Times New Roman" w:hAnsi="Times New Roman" w:cs="Times New Roman"/>
          <w:b/>
          <w:sz w:val="24"/>
          <w:szCs w:val="24"/>
        </w:rPr>
        <w:t>Технологии</w:t>
      </w:r>
    </w:p>
    <w:p w:rsidR="00154137" w:rsidRPr="00154137" w:rsidRDefault="00676093" w:rsidP="007F7A78">
      <w:pPr>
        <w:spacing w:after="0"/>
        <w:jc w:val="both"/>
        <w:rPr>
          <w:rFonts w:ascii="Times New Roman" w:eastAsia="Times New Roman" w:hAnsi="Times New Roman" w:cs="Times New Roman"/>
          <w:i/>
          <w:sz w:val="24"/>
          <w:szCs w:val="24"/>
        </w:rPr>
      </w:pPr>
      <w:r w:rsidRPr="00154137">
        <w:rPr>
          <w:rFonts w:ascii="Times New Roman" w:eastAsia="Times New Roman" w:hAnsi="Times New Roman" w:cs="Times New Roman"/>
          <w:b/>
          <w:bCs/>
          <w:i/>
          <w:sz w:val="24"/>
          <w:szCs w:val="24"/>
        </w:rPr>
        <w:t>Технология интерактивного обучения</w:t>
      </w:r>
      <w:r w:rsidRPr="00154137">
        <w:rPr>
          <w:rFonts w:ascii="Times New Roman" w:eastAsia="Times New Roman" w:hAnsi="Times New Roman" w:cs="Times New Roman"/>
          <w:i/>
          <w:sz w:val="24"/>
          <w:szCs w:val="24"/>
        </w:rPr>
        <w:t xml:space="preserve">. </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Под ней</w:t>
      </w:r>
      <w:r w:rsidR="00154137">
        <w:rPr>
          <w:rFonts w:ascii="Times New Roman" w:eastAsia="Times New Roman" w:hAnsi="Times New Roman" w:cs="Times New Roman"/>
          <w:sz w:val="24"/>
          <w:szCs w:val="24"/>
        </w:rPr>
        <w:t xml:space="preserve"> </w:t>
      </w:r>
      <w:r w:rsidRPr="007F7A78">
        <w:rPr>
          <w:rFonts w:ascii="Times New Roman" w:eastAsia="Times New Roman" w:hAnsi="Times New Roman" w:cs="Times New Roman"/>
          <w:sz w:val="24"/>
          <w:szCs w:val="24"/>
        </w:rPr>
        <w:t>мы понимаем систему способов организации учебного процесса в форме учебных игр, гарантирующую эффективное познавательное общение, в результате которого практически все учащиеся оказываются вовлеченными в процесс познания, создаются условия для переживания учащимися ситуации успеха в учебной деятельности.</w:t>
      </w:r>
      <w:r w:rsidR="002904FC" w:rsidRPr="002904FC">
        <w:rPr>
          <w:rFonts w:ascii="Times New Roman" w:eastAsia="Times New Roman" w:hAnsi="Times New Roman" w:cs="Times New Roman"/>
          <w:sz w:val="24"/>
          <w:szCs w:val="24"/>
        </w:rPr>
        <w:t xml:space="preserve"> </w:t>
      </w:r>
      <w:r w:rsidRPr="007F7A78">
        <w:rPr>
          <w:rFonts w:ascii="Times New Roman" w:eastAsia="Times New Roman" w:hAnsi="Times New Roman" w:cs="Times New Roman"/>
          <w:sz w:val="24"/>
          <w:szCs w:val="24"/>
        </w:rPr>
        <w:t>Таким образом, интерактивное творчество учителя и ученика безгранично. Важно только умело направить его для достижения поставленных учебных целей.</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В целом, говоря об интерактивном обучении, понятие возрастных ограничений, на мой взгляд, отсутствует. Одни и те же методы одинаково хорошо работают и в пятом и в десятом классе.</w:t>
      </w:r>
    </w:p>
    <w:p w:rsidR="00676093" w:rsidRPr="007F7A78" w:rsidRDefault="00676093" w:rsidP="007F7A78">
      <w:pPr>
        <w:spacing w:after="0"/>
        <w:ind w:right="-284" w:firstLine="36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Метод «</w:t>
      </w:r>
      <w:r w:rsidRPr="007F7A78">
        <w:rPr>
          <w:rFonts w:ascii="Times New Roman" w:eastAsia="Times New Roman" w:hAnsi="Times New Roman" w:cs="Times New Roman"/>
          <w:b/>
          <w:bCs/>
          <w:sz w:val="24"/>
          <w:szCs w:val="24"/>
        </w:rPr>
        <w:t>Карусел</w:t>
      </w:r>
      <w:r w:rsidRPr="007F7A78">
        <w:rPr>
          <w:rFonts w:ascii="Times New Roman" w:eastAsia="Times New Roman" w:hAnsi="Times New Roman" w:cs="Times New Roman"/>
          <w:sz w:val="24"/>
          <w:szCs w:val="24"/>
        </w:rPr>
        <w:t>ь». Учащиеся делятся на пары, образуют два круга: внешний и внутренний и становятся лицом друг к другу: делают комплимент и начинают общение (беседа по вопросам, монологическое высказывание по конкретной теме, пересказ небольшого текста). После того как они обменялись информацией, учащиеся внешнего круга делают 2 шага вправо и начинают общение с другим собеседником. Учитель не вмешивается в разговор, а наблюдает со стороны. На интерактивных уроках  учитель не делает упор на исправление ошибок. Отсутствие боязни ошибиться позволяет учащемуся чувствовать себя комфортно и вступать в коммуникацию.</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w:t>
      </w:r>
      <w:r w:rsidR="002904FC">
        <w:rPr>
          <w:rFonts w:ascii="Times New Roman" w:eastAsia="Times New Roman" w:hAnsi="Times New Roman" w:cs="Times New Roman"/>
          <w:sz w:val="24"/>
          <w:szCs w:val="24"/>
        </w:rPr>
        <w:t>М</w:t>
      </w:r>
      <w:r w:rsidRPr="007F7A78">
        <w:rPr>
          <w:rFonts w:ascii="Times New Roman" w:eastAsia="Times New Roman" w:hAnsi="Times New Roman" w:cs="Times New Roman"/>
          <w:sz w:val="24"/>
          <w:szCs w:val="24"/>
        </w:rPr>
        <w:t>етод </w:t>
      </w:r>
      <w:r w:rsidRPr="007F7A78">
        <w:rPr>
          <w:rFonts w:ascii="Times New Roman" w:eastAsia="Times New Roman" w:hAnsi="Times New Roman" w:cs="Times New Roman"/>
          <w:b/>
          <w:bCs/>
          <w:sz w:val="24"/>
          <w:szCs w:val="24"/>
        </w:rPr>
        <w:t>«Поменяемся местами»</w:t>
      </w:r>
      <w:r w:rsidRPr="007F7A78">
        <w:rPr>
          <w:rFonts w:ascii="Times New Roman" w:eastAsia="Times New Roman" w:hAnsi="Times New Roman" w:cs="Times New Roman"/>
          <w:sz w:val="24"/>
          <w:szCs w:val="24"/>
        </w:rPr>
        <w:t> для создания благоприятной атмосферы, установлению коммуникации между учащимися, оперативному их включению  в деятельность, но немного усложняю его. Местами меняются учащиеся, которые дали утвердительный ответ; если участники отвечают на вопрос отрицательно, то они остаются на своих местах. Для установления коммуникации между учащимися и учителем  я прошу ответить, почему они не поменялись или почему поменялись местами. При этом  повторяется лексика по ситуации урока, временная форма (</w:t>
      </w:r>
      <w:r w:rsidRPr="007F7A78">
        <w:rPr>
          <w:rFonts w:ascii="Times New Roman" w:eastAsia="Times New Roman" w:hAnsi="Times New Roman" w:cs="Times New Roman"/>
          <w:sz w:val="24"/>
          <w:szCs w:val="24"/>
          <w:lang w:val="de-DE"/>
        </w:rPr>
        <w:t>Pr</w:t>
      </w:r>
      <w:r w:rsidRPr="007F7A78">
        <w:rPr>
          <w:rFonts w:ascii="Times New Roman" w:eastAsia="Times New Roman" w:hAnsi="Times New Roman" w:cs="Times New Roman"/>
          <w:sz w:val="24"/>
          <w:szCs w:val="24"/>
        </w:rPr>
        <w:t>ä</w:t>
      </w:r>
      <w:r w:rsidRPr="007F7A78">
        <w:rPr>
          <w:rFonts w:ascii="Times New Roman" w:eastAsia="Times New Roman" w:hAnsi="Times New Roman" w:cs="Times New Roman"/>
          <w:sz w:val="24"/>
          <w:szCs w:val="24"/>
          <w:lang w:val="de-DE"/>
        </w:rPr>
        <w:t>sens</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lang w:val="en-US"/>
        </w:rPr>
        <w:t>Perfekt</w:t>
      </w:r>
      <w:r w:rsidRPr="007F7A78">
        <w:rPr>
          <w:rFonts w:ascii="Times New Roman" w:eastAsia="Times New Roman" w:hAnsi="Times New Roman" w:cs="Times New Roman"/>
          <w:sz w:val="24"/>
          <w:szCs w:val="24"/>
        </w:rPr>
        <w:t>) и порядок слов в предложениях с союзным словом </w:t>
      </w:r>
      <w:r w:rsidRPr="007F7A78">
        <w:rPr>
          <w:rFonts w:ascii="Times New Roman" w:eastAsia="Times New Roman" w:hAnsi="Times New Roman" w:cs="Times New Roman"/>
          <w:sz w:val="24"/>
          <w:szCs w:val="24"/>
          <w:lang w:val="de-DE"/>
        </w:rPr>
        <w:t>wer</w:t>
      </w:r>
      <w:r w:rsidRPr="007F7A78">
        <w:rPr>
          <w:rFonts w:ascii="Times New Roman" w:eastAsia="Times New Roman" w:hAnsi="Times New Roman" w:cs="Times New Roman"/>
          <w:sz w:val="24"/>
          <w:szCs w:val="24"/>
        </w:rPr>
        <w:t>, а также формируется навык восприятия речи на слух.</w:t>
      </w:r>
    </w:p>
    <w:p w:rsidR="00676093" w:rsidRPr="007F7A78" w:rsidRDefault="00676093" w:rsidP="007F7A78">
      <w:pPr>
        <w:spacing w:after="0"/>
        <w:jc w:val="both"/>
        <w:rPr>
          <w:rFonts w:ascii="Times New Roman" w:eastAsia="Times New Roman" w:hAnsi="Times New Roman" w:cs="Times New Roman"/>
          <w:sz w:val="24"/>
          <w:szCs w:val="24"/>
          <w:lang w:val="en-US"/>
        </w:rPr>
      </w:pPr>
      <w:r w:rsidRPr="007F7A78">
        <w:rPr>
          <w:rFonts w:ascii="Times New Roman" w:eastAsia="Times New Roman" w:hAnsi="Times New Roman" w:cs="Times New Roman"/>
          <w:i/>
          <w:iCs/>
          <w:sz w:val="24"/>
          <w:szCs w:val="24"/>
          <w:lang w:val="de-DE"/>
        </w:rPr>
        <w:t>     Tauscht eure Plätze, wer am Wochenende ins Kino gegangen ist, aufs Land gefahren ist, wer sich einen neuen Film angesehen hat, wer seine Großeltern besucht hat, wer lange geschlafen hat.  </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lang w:val="en-US"/>
        </w:rPr>
        <w:t xml:space="preserve">     </w:t>
      </w:r>
      <w:r w:rsidRPr="007F7A78">
        <w:rPr>
          <w:rFonts w:ascii="Times New Roman" w:eastAsia="Times New Roman" w:hAnsi="Times New Roman" w:cs="Times New Roman"/>
          <w:sz w:val="24"/>
          <w:szCs w:val="24"/>
        </w:rPr>
        <w:t>При использовании метода «</w:t>
      </w:r>
      <w:r w:rsidRPr="007F7A78">
        <w:rPr>
          <w:rFonts w:ascii="Times New Roman" w:eastAsia="Times New Roman" w:hAnsi="Times New Roman" w:cs="Times New Roman"/>
          <w:b/>
          <w:bCs/>
          <w:sz w:val="24"/>
          <w:szCs w:val="24"/>
        </w:rPr>
        <w:t>Дерево решений</w:t>
      </w:r>
      <w:r w:rsidRPr="007F7A78">
        <w:rPr>
          <w:rFonts w:ascii="Times New Roman" w:eastAsia="Times New Roman" w:hAnsi="Times New Roman" w:cs="Times New Roman"/>
          <w:sz w:val="24"/>
          <w:szCs w:val="24"/>
        </w:rPr>
        <w:t xml:space="preserve">», класс делится на 3 или 4 группы с одинаковым количеством учеников. Каждая группа обсуждает вопрос и делает записи на своем «дереве» </w:t>
      </w:r>
      <w:r w:rsidRPr="007F7A78">
        <w:rPr>
          <w:rFonts w:ascii="Times New Roman" w:eastAsia="Times New Roman" w:hAnsi="Times New Roman" w:cs="Times New Roman"/>
          <w:sz w:val="24"/>
          <w:szCs w:val="24"/>
        </w:rPr>
        <w:lastRenderedPageBreak/>
        <w:t>(большой лист бумаги), потом группы меняются местами и дописывают на деревьях соседей свои идеи, не критикуя или исправляя уже имеющиеся на листе. Группа хозяин перерабатывает дополнения, предлагает свое конечное решение по данному вопросу. Дерево решений можно использовать и обсуждая плюсы (одна группа) минусы (вторая группа) какого-то вопроса.</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Не нуждающийся в представлении метод </w:t>
      </w:r>
      <w:r w:rsidRPr="007F7A78">
        <w:rPr>
          <w:rFonts w:ascii="Times New Roman" w:eastAsia="Times New Roman" w:hAnsi="Times New Roman" w:cs="Times New Roman"/>
          <w:b/>
          <w:bCs/>
          <w:sz w:val="24"/>
          <w:szCs w:val="24"/>
        </w:rPr>
        <w:t>«Мозговой штурм»</w:t>
      </w:r>
      <w:r w:rsidRPr="007F7A78">
        <w:rPr>
          <w:rFonts w:ascii="Times New Roman" w:eastAsia="Times New Roman" w:hAnsi="Times New Roman" w:cs="Times New Roman"/>
          <w:sz w:val="24"/>
          <w:szCs w:val="24"/>
        </w:rPr>
        <w:t>. Он прекрасно стимулирует творческую активность. Напомню, участникам обсуждения предлагают высказывать как можно большее количество вариантов решения проблемы  (время обсуждения обычно 1 – 5 минут). Затем из общего числа высказанных идей отбирают наиболее удачные, которые могут быть использованы на практике. Прекрасно подходит для обсуждения проблемных вопросов (здоровье, спорт, молодежь, система образования).</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lang w:val="de-DE"/>
        </w:rPr>
        <w:t>  </w:t>
      </w:r>
      <w:r w:rsidRPr="007F7A78">
        <w:rPr>
          <w:rFonts w:ascii="Times New Roman" w:eastAsia="Times New Roman" w:hAnsi="Times New Roman" w:cs="Times New Roman"/>
          <w:sz w:val="24"/>
          <w:szCs w:val="24"/>
        </w:rPr>
        <w:t> Метод </w:t>
      </w:r>
      <w:r w:rsidRPr="007F7A78">
        <w:rPr>
          <w:rFonts w:ascii="Times New Roman" w:eastAsia="Times New Roman" w:hAnsi="Times New Roman" w:cs="Times New Roman"/>
          <w:b/>
          <w:bCs/>
          <w:sz w:val="24"/>
          <w:szCs w:val="24"/>
        </w:rPr>
        <w:t>«Незаконченное предложение».</w:t>
      </w:r>
      <w:r w:rsidRPr="007F7A78">
        <w:rPr>
          <w:rFonts w:ascii="Times New Roman" w:eastAsia="Times New Roman" w:hAnsi="Times New Roman" w:cs="Times New Roman"/>
          <w:sz w:val="24"/>
          <w:szCs w:val="24"/>
        </w:rPr>
        <w:t>  Ученику предлагается прочитать незаконченное предложение и быстро продолжить его любыми словами, первой пришедшей в голову мыслью. Предложения начинаются весьма неопределенно, поэтому у ребят практически неограниченные возможности закончить его. Они касаются различных жизненных сфер и могут охватывать любые темы.</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lang w:val="de-DE"/>
        </w:rPr>
        <w:t>    </w:t>
      </w:r>
      <w:r w:rsidRPr="007F7A78">
        <w:rPr>
          <w:rFonts w:ascii="Times New Roman" w:eastAsia="Times New Roman" w:hAnsi="Times New Roman" w:cs="Times New Roman"/>
          <w:sz w:val="24"/>
          <w:szCs w:val="24"/>
        </w:rPr>
        <w:t> Метод </w:t>
      </w:r>
      <w:r w:rsidRPr="007F7A78">
        <w:rPr>
          <w:rFonts w:ascii="Times New Roman" w:eastAsia="Times New Roman" w:hAnsi="Times New Roman" w:cs="Times New Roman"/>
          <w:b/>
          <w:bCs/>
          <w:sz w:val="24"/>
          <w:szCs w:val="24"/>
        </w:rPr>
        <w:t>«Снежный ком»</w:t>
      </w:r>
      <w:r w:rsidRPr="007F7A78">
        <w:rPr>
          <w:rFonts w:ascii="Times New Roman" w:eastAsia="Times New Roman" w:hAnsi="Times New Roman" w:cs="Times New Roman"/>
          <w:sz w:val="24"/>
          <w:szCs w:val="24"/>
        </w:rPr>
        <w:t>. Каждый учащийся добавлял одно предложение к уже начатому рассказу.</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b/>
          <w:bCs/>
          <w:sz w:val="24"/>
          <w:szCs w:val="24"/>
        </w:rPr>
        <w:t>     Метод «Социологический опрос»</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shd w:val="clear" w:color="auto" w:fill="FFFFFF"/>
        </w:rPr>
        <w:t>предполагает движение учеников по всему классу с целью сбора информации по предложенной теме. Каждый участник получает лист с перечнем вопросов-заданий:</w:t>
      </w:r>
      <w:r w:rsidRPr="007F7A78">
        <w:rPr>
          <w:rFonts w:ascii="Times New Roman" w:eastAsia="Times New Roman" w:hAnsi="Times New Roman" w:cs="Times New Roman"/>
          <w:sz w:val="24"/>
          <w:szCs w:val="24"/>
        </w:rPr>
        <w:t>узнай, Сколько человек в твоем классе любят мятное мороженое? или Кто сегодня одет в розовую футболку? У кого дома письменный стол стоит у окна? Затем рассказывают, что они узнали.</w:t>
      </w:r>
    </w:p>
    <w:p w:rsidR="00676093" w:rsidRPr="007F7A78" w:rsidRDefault="00676093" w:rsidP="007F7A78">
      <w:pPr>
        <w:spacing w:after="0"/>
        <w:jc w:val="both"/>
        <w:rPr>
          <w:rFonts w:ascii="Times New Roman" w:eastAsia="Times New Roman" w:hAnsi="Times New Roman" w:cs="Times New Roman"/>
          <w:sz w:val="24"/>
          <w:szCs w:val="24"/>
        </w:rPr>
      </w:pPr>
      <w:r w:rsidRPr="00154137">
        <w:rPr>
          <w:rFonts w:ascii="Times New Roman" w:eastAsia="Times New Roman" w:hAnsi="Times New Roman" w:cs="Times New Roman"/>
          <w:b/>
          <w:bCs/>
          <w:i/>
          <w:sz w:val="24"/>
          <w:szCs w:val="24"/>
          <w:shd w:val="clear" w:color="auto" w:fill="FFFFFF"/>
        </w:rPr>
        <w:t>Технология обучения в сотрудничестве</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shd w:val="clear" w:color="auto" w:fill="FFFFFF"/>
        </w:rPr>
        <w:t>– реализует идею взаимного обучения, осуществляя как индивидуальную, так и коллективную ответственность за решение учебных задач. Основная идея заключается в создании условий для активной совместной деятельности учащихся в разных учебных ситуациях. Дети объединяются в группы по 3-4 человека, им даётся одно задание, при этом оговаривается роль каждого. Каждый ученик отвечает не только за результат своей работы, но и за результат всей группы. Поэтому слабые учащиеся стараются выяснить у сильных то, что им непонятно, а сильные учащиеся стремятся, чтобы слабые досконально разобрались в задании. И от этого выигрывает весь класс, потому что совместно ликвидируются пробелы.</w:t>
      </w:r>
    </w:p>
    <w:p w:rsidR="00676093" w:rsidRPr="007F7A78" w:rsidRDefault="00676093" w:rsidP="007F7A78">
      <w:pPr>
        <w:spacing w:after="0"/>
        <w:ind w:firstLine="708"/>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Практика показывает, что вместе учиться не только легче и интереснее, но и значительно эффективнее. Учиться вместе, а не просто что-то выполнять вместе – вот что составляет суть данного подхода.</w:t>
      </w:r>
    </w:p>
    <w:p w:rsidR="00676093" w:rsidRPr="007F7A78" w:rsidRDefault="00676093" w:rsidP="007F7A78">
      <w:pPr>
        <w:spacing w:after="0"/>
        <w:ind w:firstLine="708"/>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Существует много разнообразных вариантов обучения в сотрудничестве. Перечислим их.</w:t>
      </w:r>
    </w:p>
    <w:p w:rsidR="00676093" w:rsidRPr="007F7A78" w:rsidRDefault="00676093" w:rsidP="007F7A78">
      <w:pPr>
        <w:spacing w:after="0"/>
        <w:ind w:left="1428" w:hanging="36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Группа учащихся формируются учителем до урока, разумеется, с учетом психологической совместимости детей. При этом в каждой группе должны быть сильный, средний и слабый ученик, девочки и мальчики. Если группа работает слаженно состав можно не менять. Если работа по каким-то причинам не клеится, состав группы можно менять от урока к уроку.</w:t>
      </w:r>
    </w:p>
    <w:p w:rsidR="00676093" w:rsidRPr="007F7A78" w:rsidRDefault="00676093" w:rsidP="007F7A78">
      <w:pPr>
        <w:spacing w:after="0"/>
        <w:ind w:left="1428" w:hanging="36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Группе дается одно задание, но при его выполнении предусматривается распределение ролей между членами группы.</w:t>
      </w:r>
    </w:p>
    <w:p w:rsidR="00676093" w:rsidRPr="007F7A78" w:rsidRDefault="00676093" w:rsidP="007F7A78">
      <w:pPr>
        <w:spacing w:after="0"/>
        <w:ind w:left="1428" w:hanging="36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Учитель сам выбирает учащегося группы, который должен отчитаться за задание. В ряде случаев это может быть слабый ученик. Если слабый  ученик  в состоянии обстоятельно изложить результаты совместной работы группы, ответить на вопросы других групп, значит, цель достигнута и группа справилась с заданием.</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lastRenderedPageBreak/>
        <w:t>     Оценивается работа не одного ученика, а всей группы; важно, что оцениваются не столько знания, сколько усилия учащихся. При этом в ряде случаев можно предоставить ребятам самим оценивать результаты.</w:t>
      </w:r>
    </w:p>
    <w:p w:rsidR="00676093" w:rsidRPr="007F7A78" w:rsidRDefault="002904FC" w:rsidP="007F7A78">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76093" w:rsidRPr="007F7A78">
        <w:rPr>
          <w:rFonts w:ascii="Times New Roman" w:eastAsia="Times New Roman" w:hAnsi="Times New Roman" w:cs="Times New Roman"/>
          <w:sz w:val="24"/>
          <w:szCs w:val="24"/>
        </w:rPr>
        <w:t>екоторые варианты обучения в сотрудничестве.</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1. Обучение в команде. В данном варианте реализации обучения в сотрудничестве уделяется особое внимание «групповым целям»  и успеху всей группы, что может быть достигнуто только в результате самостоятельной работы каждого члена группы (команды) в постоянном взаимодействии с другими учениками этой же группы при работе над темой/проблемой/вопросом, подлежащим изучению. Вариантами этого подхода можно считать: а) индивидуально-групповую и б) командно-игровую работу.</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2. Другой вариант организации обучения в сотрудничестве обозначается сокращенно «пила». Учащиеся организуются в группы по 4-6 человек для работы над учебным материалом, который разделен на фрагменты (логические или смысловые блоки). Такая работа на уроках ИЯ организуется на этапе творческого применения языкового материала. Каждый член группы находит материал по своей подтеме. Затем школьники, изучающие один и тот же вопрос, но работающие в разных группах, встречаются и обмениваются информацией как эксперты по данному вопросу. Это называется «встречей экспертов». Затем ребята возвращаются в свои группы и обучают всему новому, что узнали, товарищей в своей группе. Те, в свою очередь рассказывают о своей части задания. Всё общение ведется на ИЯ. Отчитывается по всей теме каждый ученик в отдельности и вся команда в целом.</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3. Ещё одни вариант обучения в сотрудничестве – учимся вместе. Класс делится на группы по 3-4 человека. Каждая группа получает одно задание, которое является частью какой-либо большой темы, над которой работает весь класс. Каждой группе дается задание подготовить свою часть. В результате совместной работы отдельных групп и всех групп в целом достигается усвоение материала в полном объёме. Надо иметь в виду, что вся необходимая лексика по теме усвоена в ходе предыдущей работы на других уроках.</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Основные идеи, присущие всем описанным здесь вариантам обучения в сотрудничестве, дают возможность учителю   быть  ориентированным на каждого ученика. Это и есть личностно-ориентированный подход в условиях классно-урочной системы, один из возможных способов её реализации.</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При использовании обучения в сотрудничестве самое трудное – добиться, чтобы ученики в малых группах общались на ИЯ. Но при достаточно настойчивом внимании со стороны учителя это требование выполняется сначала с трудом, а затем постепенно с явным удовольствием.</w:t>
      </w:r>
    </w:p>
    <w:p w:rsidR="00676093" w:rsidRPr="007F7A78" w:rsidRDefault="00676093" w:rsidP="00154137">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Следует отметить, что недостаточно сформировать группы и дать им соответствующее задание. Суть в том, чтобы учащийся сам захотел приобрести знания. Проблема мотивации самостоятельной учебной деятельности не менее важна, чем способ организации, условия и методика работы над заданием. </w:t>
      </w:r>
    </w:p>
    <w:p w:rsidR="00676093" w:rsidRPr="007F7A78" w:rsidRDefault="00676093" w:rsidP="007F7A78">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shd w:val="clear" w:color="auto" w:fill="FFFFFF"/>
        </w:rPr>
        <w:t>     Мир новейших информационных технологий занимает все большее место в нашей жизни. Использование их на уроках иностранного языка повышает мотивацию и познавательную активность учащихся всех возрастов, расширяет их кругозор.</w:t>
      </w:r>
    </w:p>
    <w:p w:rsidR="00676093" w:rsidRPr="007F7A78" w:rsidRDefault="00676093" w:rsidP="007F7A78">
      <w:pPr>
        <w:spacing w:after="0"/>
        <w:jc w:val="both"/>
        <w:rPr>
          <w:rFonts w:ascii="Times New Roman" w:eastAsia="Times New Roman" w:hAnsi="Times New Roman" w:cs="Times New Roman"/>
          <w:sz w:val="24"/>
          <w:szCs w:val="24"/>
        </w:rPr>
      </w:pPr>
      <w:r w:rsidRPr="00154137">
        <w:rPr>
          <w:rFonts w:ascii="Times New Roman" w:eastAsia="Times New Roman" w:hAnsi="Times New Roman" w:cs="Times New Roman"/>
          <w:b/>
          <w:bCs/>
          <w:i/>
          <w:sz w:val="24"/>
          <w:szCs w:val="24"/>
        </w:rPr>
        <w:t>Информационно-коммуникационные технологии (ИКТ)</w:t>
      </w:r>
      <w:r w:rsidRPr="00154137">
        <w:rPr>
          <w:rFonts w:ascii="Times New Roman" w:eastAsia="Times New Roman" w:hAnsi="Times New Roman" w:cs="Times New Roman"/>
          <w:i/>
          <w:sz w:val="24"/>
          <w:szCs w:val="24"/>
        </w:rPr>
        <w:t> </w:t>
      </w:r>
      <w:r w:rsidRPr="007F7A78">
        <w:rPr>
          <w:rFonts w:ascii="Times New Roman" w:eastAsia="Times New Roman" w:hAnsi="Times New Roman" w:cs="Times New Roman"/>
          <w:sz w:val="24"/>
          <w:szCs w:val="24"/>
        </w:rPr>
        <w:t>-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w:t>
      </w:r>
    </w:p>
    <w:p w:rsidR="00676093" w:rsidRPr="007F7A78" w:rsidRDefault="00676093" w:rsidP="007F7A78">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shd w:val="clear" w:color="auto" w:fill="FFFFFF"/>
        </w:rPr>
        <w:t>      В рамках ИКТ выделяются 2 вида технологий:</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b/>
          <w:bCs/>
          <w:i/>
          <w:iCs/>
          <w:sz w:val="24"/>
          <w:szCs w:val="24"/>
          <w:shd w:val="clear" w:color="auto" w:fill="FFFFFF"/>
        </w:rPr>
        <w:t>- Технология использования компьютерных программ</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shd w:val="clear" w:color="auto" w:fill="FFFFFF"/>
        </w:rPr>
        <w:t xml:space="preserve">– позволяет эффективно дополнить процесс обучения языку на всех уровнях. Мультимедийные программы предназначены как для </w:t>
      </w:r>
      <w:r w:rsidRPr="007F7A78">
        <w:rPr>
          <w:rFonts w:ascii="Times New Roman" w:eastAsia="Times New Roman" w:hAnsi="Times New Roman" w:cs="Times New Roman"/>
          <w:sz w:val="24"/>
          <w:szCs w:val="24"/>
          <w:shd w:val="clear" w:color="auto" w:fill="FFFFFF"/>
        </w:rPr>
        <w:lastRenderedPageBreak/>
        <w:t>аудиторной, так и самостоятельной работы и направлены на развитие грамматических и лексических навыков.</w:t>
      </w:r>
    </w:p>
    <w:p w:rsidR="00676093" w:rsidRPr="007F7A78" w:rsidRDefault="00676093" w:rsidP="00154137">
      <w:pPr>
        <w:spacing w:after="0"/>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shd w:val="clear" w:color="auto" w:fill="FFFFFF"/>
        </w:rPr>
        <w:t>      - </w:t>
      </w:r>
      <w:r w:rsidRPr="007F7A78">
        <w:rPr>
          <w:rFonts w:ascii="Times New Roman" w:eastAsia="Times New Roman" w:hAnsi="Times New Roman" w:cs="Times New Roman"/>
          <w:b/>
          <w:bCs/>
          <w:i/>
          <w:iCs/>
          <w:sz w:val="24"/>
          <w:szCs w:val="24"/>
          <w:shd w:val="clear" w:color="auto" w:fill="FFFFFF"/>
        </w:rPr>
        <w:t>Интернет-технологии</w:t>
      </w:r>
      <w:r w:rsidRPr="007F7A78">
        <w:rPr>
          <w:rFonts w:ascii="Times New Roman" w:eastAsia="Times New Roman" w:hAnsi="Times New Roman" w:cs="Times New Roman"/>
          <w:sz w:val="24"/>
          <w:szCs w:val="24"/>
          <w:shd w:val="clear" w:color="auto" w:fill="FFFFFF"/>
        </w:rPr>
        <w:t> – предоставляют широкие возможности для поиска информации, разработки международных научных проектов, ведения научных исследований.</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rPr>
        <w:br/>
      </w:r>
      <w:r w:rsidRPr="007F7A78">
        <w:rPr>
          <w:rFonts w:ascii="Times New Roman" w:eastAsia="Times New Roman" w:hAnsi="Times New Roman" w:cs="Times New Roman"/>
          <w:sz w:val="24"/>
          <w:szCs w:val="24"/>
          <w:shd w:val="clear" w:color="auto" w:fill="FFFFFF"/>
        </w:rPr>
        <w:t>Как информационная система, Интернет предлагает своим пользователям многообразие информации и ресурсов. Базовый набор услуг может включать в себя: </w:t>
      </w:r>
      <w:r w:rsidRPr="007F7A78">
        <w:rPr>
          <w:rFonts w:ascii="Times New Roman" w:eastAsia="Times New Roman" w:hAnsi="Times New Roman" w:cs="Times New Roman"/>
          <w:sz w:val="24"/>
          <w:szCs w:val="24"/>
        </w:rPr>
        <w:br/>
      </w:r>
      <w:r w:rsidRPr="007F7A78">
        <w:rPr>
          <w:rFonts w:ascii="Times New Roman" w:eastAsia="Times New Roman" w:hAnsi="Times New Roman" w:cs="Times New Roman"/>
          <w:sz w:val="24"/>
          <w:szCs w:val="24"/>
          <w:shd w:val="clear" w:color="auto" w:fill="FFFFFF"/>
        </w:rPr>
        <w:t>•    электронную почту;</w:t>
      </w:r>
      <w:r w:rsidRPr="007F7A78">
        <w:rPr>
          <w:rFonts w:ascii="Times New Roman" w:eastAsia="Times New Roman" w:hAnsi="Times New Roman" w:cs="Times New Roman"/>
          <w:sz w:val="24"/>
          <w:szCs w:val="24"/>
        </w:rPr>
        <w:br/>
      </w:r>
      <w:r w:rsidRPr="007F7A78">
        <w:rPr>
          <w:rFonts w:ascii="Times New Roman" w:eastAsia="Times New Roman" w:hAnsi="Times New Roman" w:cs="Times New Roman"/>
          <w:sz w:val="24"/>
          <w:szCs w:val="24"/>
          <w:shd w:val="clear" w:color="auto" w:fill="FFFFFF"/>
        </w:rPr>
        <w:t>•    телеконференции;</w:t>
      </w:r>
      <w:r w:rsidRPr="007F7A78">
        <w:rPr>
          <w:rFonts w:ascii="Times New Roman" w:eastAsia="Times New Roman" w:hAnsi="Times New Roman" w:cs="Times New Roman"/>
          <w:sz w:val="24"/>
          <w:szCs w:val="24"/>
        </w:rPr>
        <w:br/>
      </w:r>
      <w:r w:rsidRPr="007F7A78">
        <w:rPr>
          <w:rFonts w:ascii="Times New Roman" w:eastAsia="Times New Roman" w:hAnsi="Times New Roman" w:cs="Times New Roman"/>
          <w:sz w:val="24"/>
          <w:szCs w:val="24"/>
          <w:shd w:val="clear" w:color="auto" w:fill="FFFFFF"/>
        </w:rPr>
        <w:t>•    видеоконференции;</w:t>
      </w:r>
      <w:r w:rsidRPr="007F7A78">
        <w:rPr>
          <w:rFonts w:ascii="Times New Roman" w:eastAsia="Times New Roman" w:hAnsi="Times New Roman" w:cs="Times New Roman"/>
          <w:sz w:val="24"/>
          <w:szCs w:val="24"/>
        </w:rPr>
        <w:br/>
      </w:r>
      <w:r w:rsidRPr="007F7A78">
        <w:rPr>
          <w:rFonts w:ascii="Times New Roman" w:eastAsia="Times New Roman" w:hAnsi="Times New Roman" w:cs="Times New Roman"/>
          <w:sz w:val="24"/>
          <w:szCs w:val="24"/>
          <w:shd w:val="clear" w:color="auto" w:fill="FFFFFF"/>
        </w:rPr>
        <w:t>•    возможность публикации собственной информации, создание собственной домашней странички;</w:t>
      </w:r>
      <w:r w:rsidRPr="007F7A78">
        <w:rPr>
          <w:rFonts w:ascii="Times New Roman" w:eastAsia="Times New Roman" w:hAnsi="Times New Roman" w:cs="Times New Roman"/>
          <w:sz w:val="24"/>
          <w:szCs w:val="24"/>
        </w:rPr>
        <w:br/>
      </w:r>
      <w:r w:rsidRPr="007F7A78">
        <w:rPr>
          <w:rFonts w:ascii="Times New Roman" w:eastAsia="Times New Roman" w:hAnsi="Times New Roman" w:cs="Times New Roman"/>
          <w:sz w:val="24"/>
          <w:szCs w:val="24"/>
          <w:shd w:val="clear" w:color="auto" w:fill="FFFFFF"/>
        </w:rPr>
        <w:t>•    доступ к информационным ресурсам;</w:t>
      </w:r>
      <w:r w:rsidRPr="007F7A78">
        <w:rPr>
          <w:rFonts w:ascii="Times New Roman" w:eastAsia="Times New Roman" w:hAnsi="Times New Roman" w:cs="Times New Roman"/>
          <w:sz w:val="24"/>
          <w:szCs w:val="24"/>
        </w:rPr>
        <w:br/>
      </w:r>
      <w:r w:rsidRPr="007F7A78">
        <w:rPr>
          <w:rFonts w:ascii="Times New Roman" w:eastAsia="Times New Roman" w:hAnsi="Times New Roman" w:cs="Times New Roman"/>
          <w:sz w:val="24"/>
          <w:szCs w:val="24"/>
          <w:shd w:val="clear" w:color="auto" w:fill="FFFFFF"/>
        </w:rPr>
        <w:t>•    справочные каталоги;</w:t>
      </w:r>
      <w:r w:rsidRPr="007F7A78">
        <w:rPr>
          <w:rFonts w:ascii="Times New Roman" w:eastAsia="Times New Roman" w:hAnsi="Times New Roman" w:cs="Times New Roman"/>
          <w:sz w:val="24"/>
          <w:szCs w:val="24"/>
        </w:rPr>
        <w:br/>
      </w:r>
      <w:r w:rsidRPr="007F7A78">
        <w:rPr>
          <w:rFonts w:ascii="Times New Roman" w:eastAsia="Times New Roman" w:hAnsi="Times New Roman" w:cs="Times New Roman"/>
          <w:sz w:val="24"/>
          <w:szCs w:val="24"/>
          <w:shd w:val="clear" w:color="auto" w:fill="FFFFFF"/>
        </w:rPr>
        <w:t>•    поисковые системы;</w:t>
      </w:r>
      <w:r w:rsidRPr="007F7A78">
        <w:rPr>
          <w:rFonts w:ascii="Times New Roman" w:eastAsia="Times New Roman" w:hAnsi="Times New Roman" w:cs="Times New Roman"/>
          <w:sz w:val="24"/>
          <w:szCs w:val="24"/>
        </w:rPr>
        <w:br/>
      </w:r>
      <w:r w:rsidRPr="007F7A78">
        <w:rPr>
          <w:rFonts w:ascii="Times New Roman" w:eastAsia="Times New Roman" w:hAnsi="Times New Roman" w:cs="Times New Roman"/>
          <w:sz w:val="24"/>
          <w:szCs w:val="24"/>
          <w:shd w:val="clear" w:color="auto" w:fill="FFFFFF"/>
        </w:rPr>
        <w:t>•    разговор в сети.</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shd w:val="clear" w:color="auto" w:fill="FFFFFF"/>
        </w:rPr>
        <w:t>     Внедрение информационных технологий в обучение значительно разнообразит процесс восприятия и отработки информации. Благодаря компьютеру, Интернету и мультимедийным средствам учащимся предоставляется уникальная возможность овладения большим объемом информации с ее последующим анализом и сортировкой. Значительно расширяется и мотивационная основа учебной деятельности. В условиях использования мультимедиа учащиеся получают информацию из газет, телевидения, сами берут интервью и проводят телемосты.</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Использование Интернета на занятии не должно представлять собой самоцель. Для того чтобы правильно определить место и роль Интернета в обучении языку, прежде всего необходимо найти для себя четкие ответы на вопросы: для кого, для чего, когда, в каком объёме он должен использоваться.</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Техническая база нашего образовательного учреждения  позволяет широко использовать </w:t>
      </w:r>
      <w:r w:rsidRPr="007F7A78">
        <w:rPr>
          <w:rFonts w:ascii="Times New Roman" w:eastAsia="Times New Roman" w:hAnsi="Times New Roman" w:cs="Times New Roman"/>
          <w:b/>
          <w:bCs/>
          <w:sz w:val="24"/>
          <w:szCs w:val="24"/>
        </w:rPr>
        <w:t>компьютерные технологии</w:t>
      </w:r>
      <w:r w:rsidRPr="007F7A78">
        <w:rPr>
          <w:rFonts w:ascii="Times New Roman" w:eastAsia="Times New Roman" w:hAnsi="Times New Roman" w:cs="Times New Roman"/>
          <w:sz w:val="24"/>
          <w:szCs w:val="24"/>
        </w:rPr>
        <w:t> во время занятий и внеурочных мероприятий. Это значительно повышает эффективность учебного процесса. Особенностью компьютерных технологий является то, что они обеспечивают высокий уровень усвоения материала при минимизации затрат времени; позволяют представить учебный материал как систему ярких опорных образов, наполненных структурированной информацией, обеспечивают более глубокое погружение в материал. В этом случае задействуются различные каналы восприятия, что позволяет заложить информацию в долговременную память учащихся и увеличить скорость и качество усвоения материала</w:t>
      </w:r>
      <w:r w:rsidRPr="007F7A78">
        <w:rPr>
          <w:rFonts w:ascii="Times New Roman" w:eastAsia="Times New Roman" w:hAnsi="Times New Roman" w:cs="Times New Roman"/>
          <w:i/>
          <w:iCs/>
          <w:sz w:val="24"/>
          <w:szCs w:val="24"/>
        </w:rPr>
        <w:t>.</w:t>
      </w:r>
    </w:p>
    <w:p w:rsidR="00676093" w:rsidRPr="00154137" w:rsidRDefault="00676093" w:rsidP="007F7A78">
      <w:pPr>
        <w:spacing w:after="0"/>
        <w:jc w:val="both"/>
        <w:rPr>
          <w:rFonts w:ascii="Times New Roman" w:eastAsia="Times New Roman" w:hAnsi="Times New Roman" w:cs="Times New Roman"/>
          <w:i/>
          <w:sz w:val="24"/>
          <w:szCs w:val="24"/>
        </w:rPr>
      </w:pPr>
      <w:r w:rsidRPr="00154137">
        <w:rPr>
          <w:rFonts w:ascii="Times New Roman" w:eastAsia="Times New Roman" w:hAnsi="Times New Roman" w:cs="Times New Roman"/>
          <w:b/>
          <w:bCs/>
          <w:i/>
          <w:sz w:val="24"/>
          <w:szCs w:val="24"/>
          <w:shd w:val="clear" w:color="auto" w:fill="FFFFFF"/>
        </w:rPr>
        <w:t>Технология проблемного обучения</w:t>
      </w:r>
    </w:p>
    <w:p w:rsidR="00676093" w:rsidRPr="007F7A78" w:rsidRDefault="00676093" w:rsidP="007F7A78">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b/>
          <w:bCs/>
          <w:sz w:val="24"/>
          <w:szCs w:val="24"/>
        </w:rPr>
        <w:t>     Проблемное</w:t>
      </w:r>
      <w:r w:rsidRPr="007F7A78">
        <w:rPr>
          <w:rFonts w:ascii="Times New Roman" w:eastAsia="Times New Roman" w:hAnsi="Times New Roman" w:cs="Times New Roman"/>
          <w:sz w:val="24"/>
          <w:szCs w:val="24"/>
        </w:rPr>
        <w:t> обучение — это тип развивающего обучения, которое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знаниями, навыками и умениями и развитие мыслительных способностей. В своей практике я использую приёмы обучения проблемно – поисковому чтению на иностранном языке. Работа над текстом делится на три этапа: предтекстовый, текстовый, послетекстовый. Большое внимание уделяется предтекстовому этапу, так как именно он приводит в действие систему проблемно-поисковых заданий. Его особенность заключается в том, что учащиеся начинают работу с информацией до чтения текста.</w:t>
      </w:r>
    </w:p>
    <w:p w:rsidR="00676093" w:rsidRPr="007F7A78" w:rsidRDefault="00676093" w:rsidP="007F7A78">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Например: перед работой с текстом «</w:t>
      </w:r>
      <w:r w:rsidRPr="007F7A78">
        <w:rPr>
          <w:rFonts w:ascii="Times New Roman" w:eastAsia="Times New Roman" w:hAnsi="Times New Roman" w:cs="Times New Roman"/>
          <w:sz w:val="24"/>
          <w:szCs w:val="24"/>
          <w:lang w:val="en-US"/>
        </w:rPr>
        <w:t>AlleinoderimHotel</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lang w:val="en-US"/>
        </w:rPr>
        <w:t>Mama</w:t>
      </w:r>
      <w:r w:rsidRPr="007F7A78">
        <w:rPr>
          <w:rFonts w:ascii="Times New Roman" w:eastAsia="Times New Roman" w:hAnsi="Times New Roman" w:cs="Times New Roman"/>
          <w:sz w:val="24"/>
          <w:szCs w:val="24"/>
        </w:rPr>
        <w:t>”» по теме «Виды жилья» учащиеся получают задание:Как вы думаете, что такое гостиница «Мама» и кто в ней живёт?</w:t>
      </w:r>
    </w:p>
    <w:p w:rsidR="00676093" w:rsidRPr="007F7A78" w:rsidRDefault="00676093" w:rsidP="007F7A78">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xml:space="preserve">     Метод проблемного изложения учебного материала широко используется при объяснении грамматических правил. Учащимся сразу не представляется описание какого-либо </w:t>
      </w:r>
      <w:r w:rsidRPr="007F7A78">
        <w:rPr>
          <w:rFonts w:ascii="Times New Roman" w:eastAsia="Times New Roman" w:hAnsi="Times New Roman" w:cs="Times New Roman"/>
          <w:sz w:val="24"/>
          <w:szCs w:val="24"/>
        </w:rPr>
        <w:lastRenderedPageBreak/>
        <w:t>грамматического явления, а предлагается алгоритм, пошаговое направление для активизации их мыслительной и самостоятельной деятельности  и актуализации опорных знаний. Проблемное обучение предполагает следующие последовательные операции: постановка вопросов преподавателем, анализ грамматического явления учащимися, самостоятельная формулирование ими правила  под контролем учителя. А далее предлагается алгоритм распознавания грамматического явления.</w:t>
      </w:r>
    </w:p>
    <w:p w:rsidR="00676093" w:rsidRPr="007F7A78" w:rsidRDefault="00676093" w:rsidP="007F7A78">
      <w:pPr>
        <w:spacing w:after="0"/>
        <w:ind w:firstLine="709"/>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Методика проблемного обучения </w:t>
      </w:r>
      <w:r w:rsidRPr="007F7A78">
        <w:rPr>
          <w:rFonts w:ascii="Times New Roman" w:eastAsia="Times New Roman" w:hAnsi="Times New Roman" w:cs="Times New Roman"/>
          <w:sz w:val="24"/>
          <w:szCs w:val="24"/>
          <w:u w:val="single"/>
        </w:rPr>
        <w:t>отличается от традиционной</w:t>
      </w:r>
      <w:r w:rsidRPr="007F7A78">
        <w:rPr>
          <w:rFonts w:ascii="Times New Roman" w:eastAsia="Times New Roman" w:hAnsi="Times New Roman" w:cs="Times New Roman"/>
          <w:sz w:val="24"/>
          <w:szCs w:val="24"/>
        </w:rPr>
        <w:t> тем, что ставит ученика в такую ситуацию, когда он вынужден активно и интенсивно мыслить, мобилизуя свой интеллектуальный потенциал для решения проблемы и формирования теоретического вывода. Полученный в самостоятельном поиске теоретический вывод усваивается учеником как плод его собственного труда. </w:t>
      </w:r>
    </w:p>
    <w:p w:rsidR="00676093" w:rsidRPr="007F7A78" w:rsidRDefault="00676093" w:rsidP="007F7A78">
      <w:pPr>
        <w:spacing w:after="0"/>
        <w:ind w:left="709"/>
        <w:jc w:val="both"/>
        <w:rPr>
          <w:rFonts w:ascii="Times New Roman" w:eastAsia="Times New Roman" w:hAnsi="Times New Roman" w:cs="Times New Roman"/>
          <w:sz w:val="24"/>
          <w:szCs w:val="24"/>
        </w:rPr>
      </w:pPr>
      <w:r w:rsidRPr="007F7A78">
        <w:rPr>
          <w:rFonts w:ascii="Times New Roman" w:eastAsia="Times New Roman" w:hAnsi="Times New Roman" w:cs="Times New Roman"/>
          <w:b/>
          <w:bCs/>
          <w:i/>
          <w:iCs/>
          <w:sz w:val="24"/>
          <w:szCs w:val="24"/>
        </w:rPr>
        <w:t>Учебная тематическая дискуссия</w:t>
      </w:r>
    </w:p>
    <w:p w:rsidR="00676093" w:rsidRPr="007F7A78" w:rsidRDefault="00676093" w:rsidP="007F7A78">
      <w:pPr>
        <w:spacing w:after="0"/>
        <w:ind w:firstLine="709"/>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При обсуждении теоретических и практических проблем мною обычно используется метод дискуссии для обмена опытом между учащимися, для уточнения и согласований позиций всех участников дискуссии, для выработки единого подхода к анализу определенного явления и др.</w:t>
      </w:r>
    </w:p>
    <w:p w:rsidR="00676093" w:rsidRPr="007F7A78" w:rsidRDefault="00676093" w:rsidP="007F7A78">
      <w:pPr>
        <w:spacing w:after="0"/>
        <w:ind w:firstLine="709"/>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Опыт подсказывает, что метод учебных дискуссий улучшает и закрепляет знания, увеличивает объем новой информации, вырабатывает умение спорить, доказывать, защищать и отстаивать свое мнение и прислушиваться к мнению других.</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Дискуссия имеет определенную динамику, в которой отчетливо выделяются три этапа: завязка, коллективное обсуждение, подведение итогов.</w:t>
      </w:r>
    </w:p>
    <w:p w:rsidR="00676093" w:rsidRPr="007F7A78" w:rsidRDefault="00311A30" w:rsidP="007F7A7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Деловая игра</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Для повышения интереса учащихся к изучению языка, их активности и практической направленности в изучении теоретических проблем я использую  занятия, проводимые в форме деловой игры. Деловая игра (викторины, имитационные игры-дебаты, ток-шоу, и другие) – это педагогический прием моделирования различных ситуаций, имеющих целью обучение школьников принятию решений.</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Деловые  игры изменяют привычную обстановку на занятиях, развивают творческие способности, формируют практические навыки и умения необходимые для формирования умений адаптироваться в меняющихся жизненных реалиях, создают условия для самореализации личности.</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lang w:val="de-DE"/>
        </w:rPr>
        <w:t> </w:t>
      </w:r>
      <w:r w:rsidRPr="00154137">
        <w:rPr>
          <w:rFonts w:ascii="Times New Roman" w:eastAsia="Times New Roman" w:hAnsi="Times New Roman" w:cs="Times New Roman"/>
          <w:b/>
          <w:bCs/>
          <w:i/>
          <w:sz w:val="24"/>
          <w:szCs w:val="24"/>
        </w:rPr>
        <w:t>Проектная технология</w:t>
      </w:r>
      <w:r w:rsidRPr="007F7A78">
        <w:rPr>
          <w:rFonts w:ascii="Times New Roman" w:eastAsia="Times New Roman" w:hAnsi="Times New Roman" w:cs="Times New Roman"/>
          <w:sz w:val="24"/>
          <w:szCs w:val="24"/>
        </w:rPr>
        <w:t> – обеспечивает личностно-ориентированное обучение, это способ развития творчества, познавательной деятельности, самостоятельности.</w:t>
      </w:r>
    </w:p>
    <w:p w:rsidR="00676093" w:rsidRPr="007F7A78" w:rsidRDefault="00676093" w:rsidP="007F7A78">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Всё большую популярность приобретает  технология современного </w:t>
      </w:r>
      <w:r w:rsidRPr="007F7A78">
        <w:rPr>
          <w:rFonts w:ascii="Times New Roman" w:eastAsia="Times New Roman" w:hAnsi="Times New Roman" w:cs="Times New Roman"/>
          <w:b/>
          <w:bCs/>
          <w:sz w:val="24"/>
          <w:szCs w:val="24"/>
        </w:rPr>
        <w:t>проектного обучения</w:t>
      </w:r>
      <w:r w:rsidRPr="007F7A78">
        <w:rPr>
          <w:rFonts w:ascii="Times New Roman" w:eastAsia="Times New Roman" w:hAnsi="Times New Roman" w:cs="Times New Roman"/>
          <w:sz w:val="24"/>
          <w:szCs w:val="24"/>
        </w:rPr>
        <w:t>. Актуальность проекта заключается в следующем: продуктивный способ сбора, изучения и анализа информации, что способствует формированию информационной культуры учащихся, эффективный путь развития творческого мышления и совершенствования устной речи, опыт публичного выступления. Метод проектов формирует у учащихся коммуникативные навыки, культуру общения, умения кратко и доступно формулировать мысли; развивает умение добывать информацию из разных источников, обрабатывать её с помощью современных компьютерных технологий; создает языковую среду, способствующую возникновению естественной потребности в общении на иностранном языке. Учащиеся расширяют свой кругозор, границы владения языком, получая опыт от практического его использования, учатся слушать иноязычную речь и слышать, понимать друг друга при защите проектов.</w:t>
      </w:r>
    </w:p>
    <w:p w:rsidR="00676093" w:rsidRPr="007F7A78" w:rsidRDefault="00676093" w:rsidP="007F7A78">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Например, был  проведён конкурс мультимедийных презентаций. Учащимся была предложена тема «Презентация учебного заведения». В презентацию необходимо было включить следующие ключевые моменты: информация об учебном заведении, преподавателях, учащихся, инфраструктуре, музыкальное сопровождение.</w:t>
      </w:r>
    </w:p>
    <w:p w:rsidR="00676093" w:rsidRPr="007F7A78" w:rsidRDefault="00676093" w:rsidP="00154137">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shd w:val="clear" w:color="auto" w:fill="FFFFFF"/>
        </w:rPr>
        <w:lastRenderedPageBreak/>
        <w:t>      На мой взгляд, проектное обучение актуально тем, что учит детей сотрудничеству, а обучение сотрудничеству воспитывает такие нравственные ценности, как взаимопомощь и умение сопереживать, формирует творческие способности и активизирует обучаемых. В общем, в процессе проектного обучения, прослеживается неразрывность обучения и воспитания.</w:t>
      </w:r>
    </w:p>
    <w:p w:rsidR="00676093" w:rsidRPr="007F7A78" w:rsidRDefault="00676093" w:rsidP="007F7A78">
      <w:pPr>
        <w:spacing w:after="0"/>
        <w:jc w:val="both"/>
        <w:rPr>
          <w:rFonts w:ascii="Times New Roman" w:eastAsia="Times New Roman" w:hAnsi="Times New Roman" w:cs="Times New Roman"/>
          <w:sz w:val="24"/>
          <w:szCs w:val="24"/>
        </w:rPr>
      </w:pPr>
      <w:r w:rsidRPr="00154137">
        <w:rPr>
          <w:rFonts w:ascii="Times New Roman" w:eastAsia="Times New Roman" w:hAnsi="Times New Roman" w:cs="Times New Roman"/>
          <w:b/>
          <w:bCs/>
          <w:i/>
          <w:sz w:val="24"/>
          <w:szCs w:val="24"/>
          <w:shd w:val="clear" w:color="auto" w:fill="FFFFFF"/>
        </w:rPr>
        <w:t>Игровая технология</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shd w:val="clear" w:color="auto" w:fill="FFFFFF"/>
        </w:rPr>
        <w:t>– Игровая деятельность применима не только в младших классах. В любом школьном возрасте использование на уроках игровых моментов способствует активизации познавательной и творческой деятельности учащихся, развивает их мышление, память, воспитывает инициативность, позволяет преодолеть скуку в обучении иностранному языку. Игры развивают сообразительность и внимание, обогащают язык и закрепляют запас слов учащихся, сосредотачивают внимание на оттенках их значения. Игра может заставить ученика вспомнить пройденное, пополнить свои знания.</w:t>
      </w:r>
    </w:p>
    <w:p w:rsidR="00676093" w:rsidRPr="007F7A78" w:rsidRDefault="00676093" w:rsidP="007F7A78">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shd w:val="clear" w:color="auto" w:fill="FFFFFF"/>
        </w:rPr>
        <w:t>     Учебная игра воспитывает культуру общения и формирует умение работать в коллективе и с коллективом, а ее умелое использование на уроках вызывает у учащихся готовность и желание играть и общаться. Игра, как форма организации урока выполняет следующие задачи:</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1. Тренирует учащихся в выборе нужного речевого клише.                                 2. Способствует многократному повторению языковых единиц.                      3. Создает психологическую готовность к реальному речевому общению.</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shd w:val="clear" w:color="auto" w:fill="FFFFFF"/>
        </w:rPr>
        <w:t>      Существует несколько классификаций игр, однако необходимо подчеркнуть, что все они условны. Так, одни подразделяют игры на языковые и коммуникативные, другие на игры на взаимодействие и игры на соревнование, третьи выделяют лексические, грамматические, фонетические и орфографические. Для старшей школы подходит первая классификация, на которой остановимся более подробно.</w:t>
      </w:r>
    </w:p>
    <w:p w:rsidR="00676093" w:rsidRPr="007F7A78" w:rsidRDefault="00676093" w:rsidP="007F7A78">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Коммуникативная игра представляет собой учебное задание, включающее языковую, коммуникативную и деятельностную задачи.</w:t>
      </w:r>
    </w:p>
    <w:p w:rsidR="00676093" w:rsidRPr="007F7A78" w:rsidRDefault="00676093" w:rsidP="007F7A78">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В коммуникативных играх предусмотрена работа в парах, группах больших и маленьких и целым классом, при этом участники должны иметь возможность свободно продвигаться по комнате.</w:t>
      </w:r>
    </w:p>
    <w:p w:rsidR="00676093" w:rsidRPr="007F7A78" w:rsidRDefault="00676093" w:rsidP="007F7A78">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Основная цель коммуникативных игр состоит не в решении лингвистических задач, а в организации неподготовленной коммуникации.</w:t>
      </w:r>
    </w:p>
    <w:p w:rsidR="00676093" w:rsidRPr="007F7A78" w:rsidRDefault="00676093" w:rsidP="007F7A78">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b/>
          <w:bCs/>
          <w:i/>
          <w:iCs/>
          <w:sz w:val="24"/>
          <w:szCs w:val="24"/>
          <w:lang w:val="de-DE"/>
        </w:rPr>
        <w:t>     Viereck-Spiel      Quadrodiskussion      Kartenspiel         Aktionskette</w:t>
      </w:r>
    </w:p>
    <w:p w:rsidR="00676093" w:rsidRPr="007F7A78" w:rsidRDefault="00676093" w:rsidP="007F7A78">
      <w:pPr>
        <w:spacing w:after="0"/>
        <w:ind w:right="150"/>
        <w:jc w:val="both"/>
        <w:rPr>
          <w:rFonts w:ascii="Times New Roman" w:eastAsia="Times New Roman" w:hAnsi="Times New Roman" w:cs="Times New Roman"/>
          <w:sz w:val="24"/>
          <w:szCs w:val="24"/>
        </w:rPr>
      </w:pPr>
      <w:r w:rsidRPr="007F7A78">
        <w:rPr>
          <w:rFonts w:ascii="Times New Roman" w:eastAsia="Times New Roman" w:hAnsi="Times New Roman" w:cs="Times New Roman"/>
          <w:b/>
          <w:bCs/>
          <w:i/>
          <w:iCs/>
          <w:sz w:val="24"/>
          <w:szCs w:val="24"/>
          <w:lang w:val="de-DE"/>
        </w:rPr>
        <w:t> </w:t>
      </w:r>
    </w:p>
    <w:p w:rsidR="00154137" w:rsidRDefault="00676093" w:rsidP="007F7A78">
      <w:pPr>
        <w:spacing w:after="0"/>
        <w:jc w:val="both"/>
        <w:rPr>
          <w:rFonts w:ascii="Times New Roman" w:eastAsia="Times New Roman" w:hAnsi="Times New Roman" w:cs="Times New Roman"/>
          <w:sz w:val="24"/>
          <w:szCs w:val="24"/>
        </w:rPr>
      </w:pPr>
      <w:r w:rsidRPr="00154137">
        <w:rPr>
          <w:rFonts w:ascii="Times New Roman" w:eastAsia="Times New Roman" w:hAnsi="Times New Roman" w:cs="Times New Roman"/>
          <w:b/>
          <w:bCs/>
          <w:i/>
          <w:sz w:val="24"/>
          <w:szCs w:val="24"/>
          <w:shd w:val="clear" w:color="auto" w:fill="FFFFFF"/>
        </w:rPr>
        <w:t>Технология развития критического мышления</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shd w:val="clear" w:color="auto" w:fill="FFFFFF"/>
        </w:rPr>
        <w:t>– способствует формированию разносторонней личности, способной критически относиться к информации, умению отбирать информацию для решения поставленной задачи.</w:t>
      </w:r>
      <w:r w:rsidRPr="007F7A78">
        <w:rPr>
          <w:rFonts w:ascii="Times New Roman" w:eastAsia="Times New Roman" w:hAnsi="Times New Roman" w:cs="Times New Roman"/>
          <w:sz w:val="24"/>
          <w:szCs w:val="24"/>
        </w:rPr>
        <w:t> </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shd w:val="clear" w:color="auto" w:fill="FFFFFF"/>
        </w:rPr>
        <w:t>Данная технология позволяет сильным учащимся развивать свои таланты, ученикам со средними способностями добиться новых положительных результатов, а ученикам с недостаточной мотивацией к обучению побывать в ситуации успеха. Важно заметить, что при использовании технологии развития критического мышления овладение новыми знаниями начинается не со знакомства с известными способами решения определенной задачи или проблемы, а с создания условий, которые формируют потребность получить решение именно этой задачи. Отвечая на личностно значимые вопросы, которые возникают на пути к цели, человек быстрее и глубже может освоить новый материал.</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shd w:val="clear" w:color="auto" w:fill="FFFFFF"/>
        </w:rPr>
        <w:t>     Технология развития критического мышления включает несколько стадий.   </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shd w:val="clear" w:color="auto" w:fill="FFFFFF"/>
          <w:lang w:val="de-DE"/>
        </w:rPr>
        <w:t>    </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b/>
          <w:bCs/>
          <w:i/>
          <w:iCs/>
          <w:sz w:val="24"/>
          <w:szCs w:val="24"/>
          <w:shd w:val="clear" w:color="auto" w:fill="FFFFFF"/>
        </w:rPr>
        <w:t>Первая стадия</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shd w:val="clear" w:color="auto" w:fill="FFFFFF"/>
        </w:rPr>
        <w:t>– вызов. Эта стадия позволяет актуализировать и обобщить имеющиеся у ученика знания по данной теме или проблеме; вызвать устойчивый интерес к изучаемой теме, мотивировать ученика к учебной деятельности</w:t>
      </w:r>
      <w:r w:rsidRPr="007F7A78">
        <w:rPr>
          <w:rFonts w:ascii="Times New Roman" w:eastAsia="Times New Roman" w:hAnsi="Times New Roman" w:cs="Times New Roman"/>
          <w:i/>
          <w:iCs/>
          <w:sz w:val="24"/>
          <w:szCs w:val="24"/>
          <w:shd w:val="clear" w:color="auto" w:fill="FFFFFF"/>
        </w:rPr>
        <w:t>.</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i/>
          <w:iCs/>
          <w:sz w:val="24"/>
          <w:szCs w:val="24"/>
          <w:shd w:val="clear" w:color="auto" w:fill="FFFFFF"/>
          <w:lang w:val="de-DE"/>
        </w:rPr>
        <w:lastRenderedPageBreak/>
        <w:t>     </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b/>
          <w:bCs/>
          <w:i/>
          <w:iCs/>
          <w:sz w:val="24"/>
          <w:szCs w:val="24"/>
          <w:shd w:val="clear" w:color="auto" w:fill="FFFFFF"/>
        </w:rPr>
        <w:t>Вторая стадия</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shd w:val="clear" w:color="auto" w:fill="FFFFFF"/>
        </w:rPr>
        <w:t>– осмысление. Эта стадия позволяет ученику получить новую информацию, осмыслить ее, соотнести с уже имеющимися знаниями, проанализировать новую информацию и уже имеющиеся знания.</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b/>
          <w:bCs/>
          <w:i/>
          <w:iCs/>
          <w:sz w:val="24"/>
          <w:szCs w:val="24"/>
          <w:shd w:val="clear" w:color="auto" w:fill="FFFFFF"/>
          <w:lang w:val="de-DE"/>
        </w:rPr>
        <w:t>    </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b/>
          <w:bCs/>
          <w:i/>
          <w:iCs/>
          <w:sz w:val="24"/>
          <w:szCs w:val="24"/>
          <w:shd w:val="clear" w:color="auto" w:fill="FFFFFF"/>
        </w:rPr>
        <w:t>Третья стадия</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shd w:val="clear" w:color="auto" w:fill="FFFFFF"/>
        </w:rPr>
        <w:t>– рефлексия. Здесь основным является: целостное осмысление, обобщение полученной информации, формирование у каждого из учащихся собственного отношения к изучаемому материалу. Что принципиально нового несет технология критического мышления? Элементы новизны, помимо философских идей, содержатся в методических приемах, которые ориентируются на создание условий для свободного развития каждой личности. На каждой из стадий урока используются свои методические приемы. Комплексное использование в учебном процессе всех вышеназванных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будущий специалист.</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shd w:val="clear" w:color="auto" w:fill="FFFFFF"/>
        </w:rPr>
        <w:t> </w:t>
      </w:r>
    </w:p>
    <w:p w:rsidR="00676093" w:rsidRPr="007F7A78" w:rsidRDefault="00676093" w:rsidP="007F7A78">
      <w:pPr>
        <w:spacing w:after="0"/>
        <w:jc w:val="both"/>
        <w:rPr>
          <w:rFonts w:ascii="Times New Roman" w:eastAsia="Times New Roman" w:hAnsi="Times New Roman" w:cs="Times New Roman"/>
          <w:sz w:val="24"/>
          <w:szCs w:val="24"/>
        </w:rPr>
      </w:pPr>
      <w:r w:rsidRPr="00154137">
        <w:rPr>
          <w:rFonts w:ascii="Times New Roman" w:eastAsia="Times New Roman" w:hAnsi="Times New Roman" w:cs="Times New Roman"/>
          <w:b/>
          <w:bCs/>
          <w:i/>
          <w:sz w:val="24"/>
          <w:szCs w:val="24"/>
          <w:shd w:val="clear" w:color="auto" w:fill="FFFFFF"/>
        </w:rPr>
        <w:t>Технология коммуникативного обучения</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shd w:val="clear" w:color="auto" w:fill="FFFFFF"/>
        </w:rPr>
        <w:t>– направлена на формирование коммуникативной компетентности учащихся, которая является базовой, необходимой для адаптации к современным условиям межкультурной коммуникации.</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rPr>
        <w:br/>
        <w:t>     </w:t>
      </w:r>
      <w:r w:rsidRPr="007F7A78">
        <w:rPr>
          <w:rFonts w:ascii="Times New Roman" w:eastAsia="Times New Roman" w:hAnsi="Times New Roman" w:cs="Times New Roman"/>
          <w:sz w:val="24"/>
          <w:szCs w:val="24"/>
          <w:shd w:val="clear" w:color="auto" w:fill="FFFFFF"/>
        </w:rPr>
        <w:t>Коммуникативный подход не только моделирует общение, но и направляет на создание психологической и языковой готовности к общению, на сознательное осмысление материала и способов действий с ним. Коммуникативное задание должно предлагать учащимся проблему или вопрос для обсуждения, причем ученики не просто делятся информацией, но и оценивают её. Основным же критерием, позволяющим отличить этот подход от других видов учебной деятельности, является то, что учащиеся самостоятельно выбирают языковые единицы для оформления своих мыслей.</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shd w:val="clear" w:color="auto" w:fill="FFFFFF"/>
        </w:rPr>
        <w:t> </w:t>
      </w:r>
    </w:p>
    <w:p w:rsidR="00676093" w:rsidRPr="007F7A78" w:rsidRDefault="00676093" w:rsidP="007F7A78">
      <w:pPr>
        <w:spacing w:after="0"/>
        <w:jc w:val="both"/>
        <w:rPr>
          <w:rFonts w:ascii="Times New Roman" w:eastAsia="Times New Roman" w:hAnsi="Times New Roman" w:cs="Times New Roman"/>
          <w:sz w:val="24"/>
          <w:szCs w:val="24"/>
        </w:rPr>
      </w:pPr>
      <w:r w:rsidRPr="00154137">
        <w:rPr>
          <w:rFonts w:ascii="Times New Roman" w:eastAsia="Times New Roman" w:hAnsi="Times New Roman" w:cs="Times New Roman"/>
          <w:b/>
          <w:bCs/>
          <w:i/>
          <w:sz w:val="24"/>
          <w:szCs w:val="24"/>
          <w:shd w:val="clear" w:color="auto" w:fill="FFFFFF"/>
        </w:rPr>
        <w:t>Технология разноуровневого (дифференцированного) обучения</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shd w:val="clear" w:color="auto" w:fill="FFFFFF"/>
        </w:rPr>
        <w:t>– предполагает осуществление познавательной деятельности учащихся с учётом их индивидуальных способностей, возможностей и интересов, поощряя их реализовывать свой творческий потенциал.</w:t>
      </w:r>
      <w:r w:rsidRPr="007F7A78">
        <w:rPr>
          <w:rFonts w:ascii="Times New Roman" w:eastAsia="Times New Roman" w:hAnsi="Times New Roman" w:cs="Times New Roman"/>
          <w:sz w:val="24"/>
          <w:szCs w:val="24"/>
        </w:rPr>
        <w:t> При этом за критерий оценки деятельности учащегося принимаются его усилия по овладению этим материалом, творческому его применению. </w:t>
      </w:r>
      <w:r w:rsidRPr="007F7A78">
        <w:rPr>
          <w:rFonts w:ascii="Times New Roman" w:eastAsia="Times New Roman" w:hAnsi="Times New Roman" w:cs="Times New Roman"/>
          <w:sz w:val="24"/>
          <w:szCs w:val="24"/>
          <w:shd w:val="clear" w:color="auto" w:fill="FFFFFF"/>
        </w:rPr>
        <w:t>Создание и использование диагностических тестов является неотъемлемой частью данной технологии.</w:t>
      </w:r>
      <w:r w:rsidRPr="007F7A78">
        <w:rPr>
          <w:rFonts w:ascii="Times New Roman" w:eastAsia="Times New Roman" w:hAnsi="Times New Roman" w:cs="Times New Roman"/>
          <w:sz w:val="24"/>
          <w:szCs w:val="24"/>
        </w:rPr>
        <w:t> </w:t>
      </w:r>
    </w:p>
    <w:p w:rsidR="00676093" w:rsidRPr="007F7A78" w:rsidRDefault="00676093" w:rsidP="007F7A78">
      <w:pPr>
        <w:spacing w:after="0"/>
        <w:jc w:val="both"/>
        <w:rPr>
          <w:rFonts w:ascii="Times New Roman" w:eastAsia="Times New Roman" w:hAnsi="Times New Roman" w:cs="Times New Roman"/>
          <w:sz w:val="24"/>
          <w:szCs w:val="24"/>
        </w:rPr>
      </w:pPr>
      <w:r w:rsidRPr="007F7A78">
        <w:rPr>
          <w:rFonts w:ascii="Times New Roman" w:eastAsia="Times New Roman" w:hAnsi="Times New Roman" w:cs="Times New Roman"/>
          <w:sz w:val="24"/>
          <w:szCs w:val="24"/>
        </w:rPr>
        <w:t> </w:t>
      </w:r>
    </w:p>
    <w:p w:rsidR="00676093" w:rsidRPr="007F7A78" w:rsidRDefault="00676093" w:rsidP="007F7A78">
      <w:pPr>
        <w:spacing w:after="0"/>
        <w:jc w:val="both"/>
        <w:rPr>
          <w:rFonts w:ascii="Times New Roman" w:eastAsia="Times New Roman" w:hAnsi="Times New Roman" w:cs="Times New Roman"/>
          <w:sz w:val="24"/>
          <w:szCs w:val="24"/>
        </w:rPr>
      </w:pPr>
      <w:r w:rsidRPr="00154137">
        <w:rPr>
          <w:rFonts w:ascii="Times New Roman" w:eastAsia="Times New Roman" w:hAnsi="Times New Roman" w:cs="Times New Roman"/>
          <w:b/>
          <w:bCs/>
          <w:i/>
          <w:sz w:val="24"/>
          <w:szCs w:val="24"/>
          <w:shd w:val="clear" w:color="auto" w:fill="FFFFFF"/>
        </w:rPr>
        <w:t>Технология модульного обучения</w:t>
      </w:r>
      <w:r w:rsidRPr="007F7A78">
        <w:rPr>
          <w:rFonts w:ascii="Times New Roman" w:eastAsia="Times New Roman" w:hAnsi="Times New Roman" w:cs="Times New Roman"/>
          <w:sz w:val="24"/>
          <w:szCs w:val="24"/>
        </w:rPr>
        <w:t> </w:t>
      </w:r>
      <w:r w:rsidRPr="007F7A78">
        <w:rPr>
          <w:rFonts w:ascii="Times New Roman" w:eastAsia="Times New Roman" w:hAnsi="Times New Roman" w:cs="Times New Roman"/>
          <w:sz w:val="24"/>
          <w:szCs w:val="24"/>
          <w:shd w:val="clear" w:color="auto" w:fill="FFFFFF"/>
        </w:rPr>
        <w:t>– предусматривает деление содержания дисциплины на достаточно автономные разделы (модули), интегрированные в общий курс. Модульное обучение получило свое название от термина "модуль”, означающего "функциональный узел”. Сущность модульного обучения сводится к самостоятельному овладению учащимися определенными умениями и навыками в учебно-познавательной деятельности. Модульное обучение предполагает четкую структуризацию содержания обучения. Оно обеспечивает развитие мотивационной сферы школьников, интеллекта, самостоятельности, коллективизма, умений самоуправления своей познавательной деятельностью. Модуль создает положительные мотивы к обучению, как правило, благодаря своей занимательности, эмоциональному содержанию, учебному поиску и опоре на жизненный опыт. Основными средствами модульного обучения служат учебные модули.</w:t>
      </w:r>
    </w:p>
    <w:p w:rsidR="00676093" w:rsidRPr="007F7A78" w:rsidRDefault="00676093" w:rsidP="007F7A78">
      <w:pPr>
        <w:spacing w:after="0"/>
        <w:jc w:val="both"/>
        <w:rPr>
          <w:rFonts w:ascii="Times New Roman" w:hAnsi="Times New Roman" w:cs="Times New Roman"/>
          <w:sz w:val="24"/>
          <w:szCs w:val="24"/>
        </w:rPr>
      </w:pPr>
    </w:p>
    <w:p w:rsidR="007F7A78" w:rsidRPr="007F7A78" w:rsidRDefault="007F7A78" w:rsidP="00154137">
      <w:pPr>
        <w:spacing w:after="0"/>
        <w:jc w:val="center"/>
        <w:rPr>
          <w:rFonts w:ascii="Times New Roman" w:hAnsi="Times New Roman" w:cs="Times New Roman"/>
          <w:b/>
          <w:sz w:val="24"/>
          <w:szCs w:val="24"/>
        </w:rPr>
      </w:pPr>
      <w:r w:rsidRPr="007F7A78">
        <w:rPr>
          <w:rFonts w:ascii="Times New Roman" w:hAnsi="Times New Roman" w:cs="Times New Roman"/>
          <w:b/>
          <w:sz w:val="24"/>
          <w:szCs w:val="24"/>
        </w:rPr>
        <w:t>Формы работы</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В современной дидактике организационные формы обучения   подразделяют на фронтальные, групповые и индивидуальные.</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 xml:space="preserve">  При фронтальном обучении учитель управляет учебно-познавательной деятельностью всего класса, работающего над единой задачей. Он организует сотрудничество учащихся и определяет </w:t>
      </w:r>
      <w:r w:rsidRPr="007F7A78">
        <w:rPr>
          <w:rFonts w:ascii="Times New Roman" w:hAnsi="Times New Roman" w:cs="Times New Roman"/>
          <w:sz w:val="24"/>
          <w:szCs w:val="24"/>
        </w:rPr>
        <w:lastRenderedPageBreak/>
        <w:t>единый для всех темп работы. Педагогическая эффективность фронтальной работы во многом зависит от умения учителя держать в поле зрения весь класс и при этом не упускать из виду работу каждого ученика. Ее результативность повышается, если учителю удается создать атмосферу творческой коллективной работы, поддерживать внимание и активность школьников. Однако фронтальная работа не рассчитана на учет их индивидуальных различий. Она ориентирована на среднего ученика, поэтому отдельные учащиеся отстают от заданного темпа работы, а другие - изнывают от скуки.</w:t>
      </w:r>
    </w:p>
    <w:p w:rsidR="007F7A78" w:rsidRPr="007F7A78" w:rsidRDefault="007F7A78" w:rsidP="007F7A78">
      <w:pPr>
        <w:spacing w:after="0"/>
        <w:jc w:val="both"/>
        <w:rPr>
          <w:rFonts w:ascii="Times New Roman" w:hAnsi="Times New Roman" w:cs="Times New Roman"/>
          <w:sz w:val="24"/>
          <w:szCs w:val="24"/>
        </w:rPr>
      </w:pP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 xml:space="preserve">  При групповых формах обучения учитель управляет учебно-познавательной деятельностью групп учащихся класса. К групповым относят также парную работу учащихся. Деятельностью учебных групп учитель руководит как непосредственно, так и опосредованно через своих помощников - звеньевых и бригадиров, которых он назначает с учетом мнения учащихся.</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 xml:space="preserve">  Индивидуальное обучение учащихся не предполагает их непосредственного контакта с другими учениками. По своей сущности оно есть не что иное, как самостоятельное выполнение одинаковых для всего класса или группы заданий. Однако если ученик выполняет самостоятельное задание, данное учителем с учетом учебных возможностей, то такую организационную форму обучения называют индивидуализированной. С этой целью могут применяться специально разработанные карточки. В том случае, если учитель уделяет внимание нескольким ученикам на уроке в то время, когда другие работают самостоятельно, то такую форму обучения называют индивидуализированно-групповой. </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 xml:space="preserve">  Рассмотренные организационные формы обучения являются общими. Они применяются как самостоятельные и как элемент урока.</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Большинство отечественных ученых считают продуктивной классификацию методов , предложенную Л.Я. Лернером и М.Н. Скаткиным.   В ней выделяют следующие методы.</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Объяснительно-наглядный (репродуктивный) метод. На среднем и старшем этапах можно  использовать  графические средства (таблицы, схемы, кроссворды), видеофильмы, компьютерные обучающие программы, тестирование и ролевые игры, уроки с использованием интерактивной доски. Данный метод  тренирует память и дает знания, но не обеспечивает радость исследовательской работы и не развивает творческое мышление.</w:t>
      </w:r>
    </w:p>
    <w:p w:rsidR="007F7A78" w:rsidRPr="007F7A78" w:rsidRDefault="007F7A78" w:rsidP="007F7A78">
      <w:pPr>
        <w:pStyle w:val="a9"/>
        <w:spacing w:line="276" w:lineRule="auto"/>
        <w:ind w:left="0"/>
        <w:rPr>
          <w:szCs w:val="24"/>
        </w:rPr>
      </w:pPr>
      <w:r w:rsidRPr="007F7A78">
        <w:rPr>
          <w:szCs w:val="24"/>
        </w:rPr>
        <w:t>Проблемный метод учитель ставит проблему, показывает путь ее решения, ученик усваивает логику решения..</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 xml:space="preserve"> Благодаря ему учащиеся приобретают навыки логического, критического мышления.</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Частично-поисковый (эвристический) метод при самостоятельной работе учащихся, беседе, популярной лекции, проектировании и т.п. предоставляет школьникам возможность принять участие в отдельных этапах поиска. При этом они знакомятся с определенными моментами научно-исследовательской работы.</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Исследовательский метод: учащиеся постепенно познают принципы и этапы научного исследования, изучают литературу по проблеме, проверяют гипотезы и оценивают полученные результаты.</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Предлагаю рассмотреть некоторые варианты применения вышеизложенных форм и методов работы, используемые на уроках английского языка.</w:t>
      </w:r>
    </w:p>
    <w:p w:rsidR="007F7A78" w:rsidRPr="007F7A78" w:rsidRDefault="007F7A78" w:rsidP="007F7A78">
      <w:pPr>
        <w:spacing w:after="0"/>
        <w:jc w:val="both"/>
        <w:rPr>
          <w:rFonts w:ascii="Times New Roman" w:hAnsi="Times New Roman" w:cs="Times New Roman"/>
          <w:b/>
          <w:i/>
          <w:sz w:val="24"/>
          <w:szCs w:val="24"/>
        </w:rPr>
      </w:pPr>
      <w:r w:rsidRPr="007F7A78">
        <w:rPr>
          <w:rFonts w:ascii="Times New Roman" w:hAnsi="Times New Roman" w:cs="Times New Roman"/>
          <w:b/>
          <w:i/>
          <w:sz w:val="24"/>
          <w:szCs w:val="24"/>
        </w:rPr>
        <w:t>“Учимся вместе” (Learning Together)</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Общеизвестно, что легче научиться, обучая других.</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Например, при изучении темы The Past perfect Tense классу предлагается заполнить таблицу с графами:  “Случаи употребления”/ “Указатели” / “Схемы”.</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Класс делится на три группы. Каждая выполняет свою функцию.</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Группа получает карточки с типовыми предложениями по теме;</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lastRenderedPageBreak/>
        <w:t>Первая группа выявляет основные случаи употребления времени— описывает действия;</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Вторая — находит указатели, слова-помощники;</w:t>
      </w:r>
    </w:p>
    <w:p w:rsidR="007F7A78" w:rsidRPr="002904FC" w:rsidRDefault="007F7A78" w:rsidP="007F7A78">
      <w:pPr>
        <w:spacing w:after="0"/>
        <w:jc w:val="both"/>
        <w:rPr>
          <w:rFonts w:ascii="Times New Roman" w:hAnsi="Times New Roman" w:cs="Times New Roman"/>
          <w:i/>
          <w:sz w:val="24"/>
          <w:szCs w:val="24"/>
        </w:rPr>
      </w:pPr>
      <w:r w:rsidRPr="007F7A78">
        <w:rPr>
          <w:rFonts w:ascii="Times New Roman" w:hAnsi="Times New Roman" w:cs="Times New Roman"/>
          <w:sz w:val="24"/>
          <w:szCs w:val="24"/>
        </w:rPr>
        <w:t>Третья — составляет схемы утвердительного, отрицательного и вопросительного предложений.</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Таким образом, таблица заполняется, получается готовое правило для заучивания дома.</w:t>
      </w:r>
    </w:p>
    <w:p w:rsidR="007F7A78" w:rsidRPr="002904FC" w:rsidRDefault="007F7A78" w:rsidP="007F7A78">
      <w:pPr>
        <w:spacing w:after="0"/>
        <w:jc w:val="both"/>
        <w:rPr>
          <w:rFonts w:ascii="Times New Roman" w:hAnsi="Times New Roman" w:cs="Times New Roman"/>
          <w:b/>
          <w:sz w:val="24"/>
          <w:szCs w:val="24"/>
        </w:rPr>
      </w:pPr>
      <w:r w:rsidRPr="007F7A78">
        <w:rPr>
          <w:rFonts w:ascii="Times New Roman" w:hAnsi="Times New Roman" w:cs="Times New Roman"/>
          <w:b/>
          <w:sz w:val="24"/>
          <w:szCs w:val="24"/>
        </w:rPr>
        <w:t>Групповая форма, эвристический    метод</w:t>
      </w:r>
    </w:p>
    <w:p w:rsidR="007F7A78" w:rsidRPr="007F7A78" w:rsidRDefault="007F7A78" w:rsidP="007F7A78">
      <w:pPr>
        <w:spacing w:after="0"/>
        <w:jc w:val="both"/>
        <w:rPr>
          <w:rFonts w:ascii="Times New Roman" w:hAnsi="Times New Roman" w:cs="Times New Roman"/>
          <w:b/>
          <w:i/>
          <w:sz w:val="24"/>
          <w:szCs w:val="24"/>
        </w:rPr>
      </w:pPr>
      <w:r w:rsidRPr="007F7A78">
        <w:rPr>
          <w:rFonts w:ascii="Times New Roman" w:hAnsi="Times New Roman" w:cs="Times New Roman"/>
          <w:b/>
          <w:i/>
          <w:sz w:val="24"/>
          <w:szCs w:val="24"/>
        </w:rPr>
        <w:t>Ажурная пила (Jigsaw)</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Как это делать при работе с грамматическим материалом</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 xml:space="preserve">Например, при изучении темы The </w:t>
      </w:r>
      <w:r w:rsidRPr="007F7A78">
        <w:rPr>
          <w:rFonts w:ascii="Times New Roman" w:hAnsi="Times New Roman" w:cs="Times New Roman"/>
          <w:sz w:val="24"/>
          <w:szCs w:val="24"/>
          <w:lang w:val="en-US"/>
        </w:rPr>
        <w:t>Present</w:t>
      </w:r>
      <w:r w:rsidRPr="007F7A78">
        <w:rPr>
          <w:rFonts w:ascii="Times New Roman" w:hAnsi="Times New Roman" w:cs="Times New Roman"/>
          <w:sz w:val="24"/>
          <w:szCs w:val="24"/>
        </w:rPr>
        <w:t xml:space="preserve"> perfect Tense классу предлагается заполнить таблицу с графами: “ Случаи употребления”/ “Указатели” / “Схемы”.</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Класс делится на три группы. Все группы заполняют таблицу целиком. В каждой команде есть эксперты по “случаям употребления”, “указателям”, “схемам”. Они встречаются, советуются, затем приносят информацию в свои группы. В результате взаимодействия учащиеся систематизируют знания по изучаемой теме.</w:t>
      </w:r>
    </w:p>
    <w:p w:rsidR="007F7A78" w:rsidRPr="002904FC" w:rsidRDefault="007F7A78" w:rsidP="007F7A78">
      <w:pPr>
        <w:spacing w:after="0"/>
        <w:jc w:val="both"/>
        <w:rPr>
          <w:rFonts w:ascii="Times New Roman" w:hAnsi="Times New Roman" w:cs="Times New Roman"/>
          <w:b/>
          <w:sz w:val="24"/>
          <w:szCs w:val="24"/>
        </w:rPr>
      </w:pPr>
      <w:r w:rsidRPr="007F7A78">
        <w:rPr>
          <w:rFonts w:ascii="Times New Roman" w:hAnsi="Times New Roman" w:cs="Times New Roman"/>
          <w:b/>
          <w:sz w:val="24"/>
          <w:szCs w:val="24"/>
        </w:rPr>
        <w:t>Групповая форма, эвристический    метод</w:t>
      </w:r>
    </w:p>
    <w:p w:rsidR="007F7A78" w:rsidRPr="00B16A4D" w:rsidRDefault="007F7A78" w:rsidP="007F7A78">
      <w:pPr>
        <w:spacing w:after="0"/>
        <w:jc w:val="both"/>
        <w:rPr>
          <w:rFonts w:ascii="Times New Roman" w:hAnsi="Times New Roman" w:cs="Times New Roman"/>
          <w:b/>
          <w:i/>
          <w:sz w:val="24"/>
          <w:szCs w:val="24"/>
        </w:rPr>
      </w:pPr>
      <w:r w:rsidRPr="007F7A78">
        <w:rPr>
          <w:rFonts w:ascii="Times New Roman" w:hAnsi="Times New Roman" w:cs="Times New Roman"/>
          <w:b/>
          <w:i/>
          <w:sz w:val="24"/>
          <w:szCs w:val="24"/>
        </w:rPr>
        <w:t>Метод</w:t>
      </w:r>
      <w:r w:rsidRPr="00B16A4D">
        <w:rPr>
          <w:rFonts w:ascii="Times New Roman" w:hAnsi="Times New Roman" w:cs="Times New Roman"/>
          <w:b/>
          <w:i/>
          <w:sz w:val="24"/>
          <w:szCs w:val="24"/>
        </w:rPr>
        <w:t xml:space="preserve"> “</w:t>
      </w:r>
      <w:r w:rsidRPr="007F7A78">
        <w:rPr>
          <w:rFonts w:ascii="Times New Roman" w:hAnsi="Times New Roman" w:cs="Times New Roman"/>
          <w:b/>
          <w:i/>
          <w:sz w:val="24"/>
          <w:szCs w:val="24"/>
          <w:lang w:val="en-US"/>
        </w:rPr>
        <w:t>Brain</w:t>
      </w:r>
      <w:r w:rsidRPr="00B16A4D">
        <w:rPr>
          <w:rFonts w:ascii="Times New Roman" w:hAnsi="Times New Roman" w:cs="Times New Roman"/>
          <w:b/>
          <w:i/>
          <w:sz w:val="24"/>
          <w:szCs w:val="24"/>
        </w:rPr>
        <w:t xml:space="preserve"> </w:t>
      </w:r>
      <w:r w:rsidRPr="007F7A78">
        <w:rPr>
          <w:rFonts w:ascii="Times New Roman" w:hAnsi="Times New Roman" w:cs="Times New Roman"/>
          <w:b/>
          <w:i/>
          <w:sz w:val="24"/>
          <w:szCs w:val="24"/>
          <w:lang w:val="en-US"/>
        </w:rPr>
        <w:t>Storming</w:t>
      </w:r>
      <w:r w:rsidRPr="00B16A4D">
        <w:rPr>
          <w:rFonts w:ascii="Times New Roman" w:hAnsi="Times New Roman" w:cs="Times New Roman"/>
          <w:b/>
          <w:i/>
          <w:sz w:val="24"/>
          <w:szCs w:val="24"/>
        </w:rPr>
        <w:t>”(</w:t>
      </w:r>
      <w:r w:rsidRPr="007F7A78">
        <w:rPr>
          <w:rFonts w:ascii="Times New Roman" w:hAnsi="Times New Roman" w:cs="Times New Roman"/>
          <w:b/>
          <w:i/>
          <w:sz w:val="24"/>
          <w:szCs w:val="24"/>
        </w:rPr>
        <w:t>Мозговой</w:t>
      </w:r>
      <w:r w:rsidRPr="00B16A4D">
        <w:rPr>
          <w:rFonts w:ascii="Times New Roman" w:hAnsi="Times New Roman" w:cs="Times New Roman"/>
          <w:b/>
          <w:i/>
          <w:sz w:val="24"/>
          <w:szCs w:val="24"/>
        </w:rPr>
        <w:t xml:space="preserve"> </w:t>
      </w:r>
      <w:r w:rsidRPr="007F7A78">
        <w:rPr>
          <w:rFonts w:ascii="Times New Roman" w:hAnsi="Times New Roman" w:cs="Times New Roman"/>
          <w:b/>
          <w:i/>
          <w:sz w:val="24"/>
          <w:szCs w:val="24"/>
        </w:rPr>
        <w:t>штурм</w:t>
      </w:r>
      <w:r w:rsidRPr="00B16A4D">
        <w:rPr>
          <w:rFonts w:ascii="Times New Roman" w:hAnsi="Times New Roman" w:cs="Times New Roman"/>
          <w:b/>
          <w:i/>
          <w:sz w:val="24"/>
          <w:szCs w:val="24"/>
        </w:rPr>
        <w:t>)</w:t>
      </w:r>
    </w:p>
    <w:p w:rsidR="007F7A78" w:rsidRDefault="007F7A78" w:rsidP="002904FC">
      <w:pPr>
        <w:spacing w:after="0"/>
        <w:jc w:val="both"/>
        <w:rPr>
          <w:rFonts w:ascii="Times New Roman" w:hAnsi="Times New Roman" w:cs="Times New Roman"/>
          <w:sz w:val="24"/>
          <w:szCs w:val="24"/>
        </w:rPr>
      </w:pPr>
      <w:r w:rsidRPr="007F7A78">
        <w:rPr>
          <w:rFonts w:ascii="Times New Roman" w:hAnsi="Times New Roman" w:cs="Times New Roman"/>
          <w:sz w:val="24"/>
          <w:szCs w:val="24"/>
        </w:rPr>
        <w:t>Путём мозговой атаки учащиеся называют всё, что они знают и думают по озвученной теме, проблеме. Все идеи принимаются, независимо от того, правильны они или нет. Роль учителя — роль проводника, заставляя учащихся размышлять, при этом внимательно выслушивая их соображения.</w:t>
      </w:r>
      <w:r w:rsidRPr="007F7A78">
        <w:rPr>
          <w:rFonts w:ascii="Times New Roman" w:hAnsi="Times New Roman" w:cs="Times New Roman"/>
          <w:sz w:val="24"/>
          <w:szCs w:val="24"/>
        </w:rPr>
        <w:tab/>
      </w:r>
    </w:p>
    <w:p w:rsidR="00311A30" w:rsidRPr="00311A30" w:rsidRDefault="00311A30" w:rsidP="002904FC">
      <w:pPr>
        <w:spacing w:after="0"/>
        <w:jc w:val="both"/>
        <w:rPr>
          <w:rFonts w:ascii="Times New Roman" w:hAnsi="Times New Roman" w:cs="Times New Roman"/>
          <w:b/>
          <w:sz w:val="24"/>
          <w:szCs w:val="24"/>
        </w:rPr>
      </w:pPr>
      <w:r w:rsidRPr="00311A30">
        <w:rPr>
          <w:rFonts w:ascii="Times New Roman" w:hAnsi="Times New Roman" w:cs="Times New Roman"/>
          <w:b/>
          <w:sz w:val="24"/>
          <w:szCs w:val="24"/>
        </w:rPr>
        <w:t>Форма фронтальная, проблемный или эвристический метод</w:t>
      </w:r>
    </w:p>
    <w:p w:rsidR="007F7A78" w:rsidRPr="007F7A78" w:rsidRDefault="007F7A78" w:rsidP="007F7A78">
      <w:pPr>
        <w:spacing w:after="0"/>
        <w:jc w:val="both"/>
        <w:rPr>
          <w:rFonts w:ascii="Times New Roman" w:hAnsi="Times New Roman" w:cs="Times New Roman"/>
          <w:b/>
          <w:i/>
          <w:sz w:val="24"/>
          <w:szCs w:val="24"/>
        </w:rPr>
      </w:pPr>
      <w:r w:rsidRPr="007F7A78">
        <w:rPr>
          <w:rFonts w:ascii="Times New Roman" w:hAnsi="Times New Roman" w:cs="Times New Roman"/>
          <w:b/>
          <w:i/>
          <w:sz w:val="24"/>
          <w:szCs w:val="24"/>
        </w:rPr>
        <w:t xml:space="preserve">Схемы построения  предложений ,например, при изучении темы The </w:t>
      </w:r>
      <w:r w:rsidRPr="007F7A78">
        <w:rPr>
          <w:rFonts w:ascii="Times New Roman" w:hAnsi="Times New Roman" w:cs="Times New Roman"/>
          <w:b/>
          <w:i/>
          <w:sz w:val="24"/>
          <w:szCs w:val="24"/>
          <w:lang w:val="en-US"/>
        </w:rPr>
        <w:t>Present</w:t>
      </w:r>
      <w:r w:rsidRPr="007F7A78">
        <w:rPr>
          <w:rFonts w:ascii="Times New Roman" w:hAnsi="Times New Roman" w:cs="Times New Roman"/>
          <w:b/>
          <w:i/>
          <w:sz w:val="24"/>
          <w:szCs w:val="24"/>
        </w:rPr>
        <w:t xml:space="preserve"> </w:t>
      </w:r>
      <w:r w:rsidRPr="007F7A78">
        <w:rPr>
          <w:rFonts w:ascii="Times New Roman" w:hAnsi="Times New Roman" w:cs="Times New Roman"/>
          <w:b/>
          <w:i/>
          <w:sz w:val="24"/>
          <w:szCs w:val="24"/>
          <w:lang w:val="en-US"/>
        </w:rPr>
        <w:t>Simple</w:t>
      </w:r>
      <w:r w:rsidRPr="007F7A78">
        <w:rPr>
          <w:rFonts w:ascii="Times New Roman" w:hAnsi="Times New Roman" w:cs="Times New Roman"/>
          <w:b/>
          <w:i/>
          <w:sz w:val="24"/>
          <w:szCs w:val="24"/>
        </w:rPr>
        <w:t>Tense</w:t>
      </w:r>
    </w:p>
    <w:p w:rsidR="007F7A78" w:rsidRPr="007F7A78" w:rsidRDefault="007F7A78" w:rsidP="007F7A78">
      <w:pPr>
        <w:spacing w:after="0"/>
        <w:jc w:val="both"/>
        <w:rPr>
          <w:rFonts w:ascii="Times New Roman" w:hAnsi="Times New Roman" w:cs="Times New Roman"/>
          <w:sz w:val="24"/>
          <w:szCs w:val="24"/>
        </w:rPr>
      </w:pPr>
    </w:p>
    <w:p w:rsidR="007F7A78" w:rsidRPr="00311A30" w:rsidRDefault="007F7A78" w:rsidP="007F7A78">
      <w:pPr>
        <w:spacing w:after="0"/>
        <w:jc w:val="both"/>
        <w:rPr>
          <w:rFonts w:ascii="Times New Roman" w:hAnsi="Times New Roman" w:cs="Times New Roman"/>
          <w:sz w:val="24"/>
          <w:szCs w:val="24"/>
          <w:lang w:val="en-US"/>
        </w:rPr>
      </w:pPr>
      <w:r w:rsidRPr="00B16A4D">
        <w:rPr>
          <w:rFonts w:ascii="Times New Roman" w:hAnsi="Times New Roman" w:cs="Times New Roman"/>
          <w:sz w:val="24"/>
          <w:szCs w:val="24"/>
        </w:rPr>
        <w:t xml:space="preserve"> </w:t>
      </w:r>
      <w:r w:rsidRPr="007F7A78">
        <w:rPr>
          <w:rFonts w:ascii="Times New Roman" w:hAnsi="Times New Roman" w:cs="Times New Roman"/>
          <w:sz w:val="24"/>
          <w:szCs w:val="24"/>
          <w:lang w:val="en-US"/>
        </w:rPr>
        <w:t xml:space="preserve">«+»        </w:t>
      </w:r>
      <w:r w:rsidRPr="007F7A78">
        <w:rPr>
          <w:rFonts w:ascii="Times New Roman" w:hAnsi="Times New Roman" w:cs="Times New Roman"/>
          <w:sz w:val="24"/>
          <w:szCs w:val="24"/>
        </w:rPr>
        <w:t>Подлеж</w:t>
      </w:r>
      <w:r w:rsidRPr="007F7A78">
        <w:rPr>
          <w:rFonts w:ascii="Times New Roman" w:hAnsi="Times New Roman" w:cs="Times New Roman"/>
          <w:sz w:val="24"/>
          <w:szCs w:val="24"/>
          <w:lang w:val="en-US"/>
        </w:rPr>
        <w:t xml:space="preserve">   +  V1 /V(e)s</w:t>
      </w:r>
    </w:p>
    <w:p w:rsidR="007F7A78" w:rsidRPr="00311A30" w:rsidRDefault="007F7A78" w:rsidP="007F7A78">
      <w:pPr>
        <w:spacing w:after="0"/>
        <w:jc w:val="both"/>
        <w:rPr>
          <w:rFonts w:ascii="Times New Roman" w:hAnsi="Times New Roman" w:cs="Times New Roman"/>
          <w:sz w:val="24"/>
          <w:szCs w:val="24"/>
          <w:lang w:val="en-US"/>
        </w:rPr>
      </w:pPr>
      <w:r w:rsidRPr="007F7A78">
        <w:rPr>
          <w:rFonts w:ascii="Times New Roman" w:hAnsi="Times New Roman" w:cs="Times New Roman"/>
          <w:sz w:val="24"/>
          <w:szCs w:val="24"/>
          <w:lang w:val="en-US"/>
        </w:rPr>
        <w:t xml:space="preserve">«-»         </w:t>
      </w:r>
      <w:r w:rsidRPr="007F7A78">
        <w:rPr>
          <w:rFonts w:ascii="Times New Roman" w:hAnsi="Times New Roman" w:cs="Times New Roman"/>
          <w:sz w:val="24"/>
          <w:szCs w:val="24"/>
        </w:rPr>
        <w:t>Подлеж</w:t>
      </w:r>
      <w:r w:rsidRPr="007F7A78">
        <w:rPr>
          <w:rFonts w:ascii="Times New Roman" w:hAnsi="Times New Roman" w:cs="Times New Roman"/>
          <w:sz w:val="24"/>
          <w:szCs w:val="24"/>
          <w:lang w:val="en-US"/>
        </w:rPr>
        <w:t xml:space="preserve">   +  do/does   </w:t>
      </w:r>
      <w:r w:rsidRPr="007F7A78">
        <w:rPr>
          <w:rFonts w:ascii="Times New Roman" w:hAnsi="Times New Roman" w:cs="Times New Roman"/>
          <w:b/>
          <w:sz w:val="24"/>
          <w:szCs w:val="24"/>
          <w:lang w:val="en-US"/>
        </w:rPr>
        <w:t>not</w:t>
      </w:r>
      <w:r w:rsidRPr="007F7A78">
        <w:rPr>
          <w:rFonts w:ascii="Times New Roman" w:hAnsi="Times New Roman" w:cs="Times New Roman"/>
          <w:sz w:val="24"/>
          <w:szCs w:val="24"/>
          <w:lang w:val="en-US"/>
        </w:rPr>
        <w:t xml:space="preserve">    +   V1</w:t>
      </w:r>
    </w:p>
    <w:p w:rsidR="007F7A78" w:rsidRPr="007F7A78" w:rsidRDefault="007F7A78" w:rsidP="007F7A78">
      <w:pPr>
        <w:spacing w:after="0"/>
        <w:jc w:val="both"/>
        <w:rPr>
          <w:rFonts w:ascii="Times New Roman" w:hAnsi="Times New Roman" w:cs="Times New Roman"/>
          <w:sz w:val="24"/>
          <w:szCs w:val="24"/>
        </w:rPr>
      </w:pPr>
      <w:r w:rsidRPr="007F7A78">
        <w:rPr>
          <w:rFonts w:ascii="Times New Roman" w:hAnsi="Times New Roman" w:cs="Times New Roman"/>
          <w:sz w:val="24"/>
          <w:szCs w:val="24"/>
        </w:rPr>
        <w:t xml:space="preserve">«?»             </w:t>
      </w:r>
      <w:r w:rsidRPr="007F7A78">
        <w:rPr>
          <w:rFonts w:ascii="Times New Roman" w:hAnsi="Times New Roman" w:cs="Times New Roman"/>
          <w:sz w:val="24"/>
          <w:szCs w:val="24"/>
          <w:lang w:val="en-US"/>
        </w:rPr>
        <w:t>Do</w:t>
      </w:r>
      <w:r w:rsidRPr="007F7A78">
        <w:rPr>
          <w:rFonts w:ascii="Times New Roman" w:hAnsi="Times New Roman" w:cs="Times New Roman"/>
          <w:sz w:val="24"/>
          <w:szCs w:val="24"/>
        </w:rPr>
        <w:t>/</w:t>
      </w:r>
      <w:r w:rsidRPr="007F7A78">
        <w:rPr>
          <w:rFonts w:ascii="Times New Roman" w:hAnsi="Times New Roman" w:cs="Times New Roman"/>
          <w:sz w:val="24"/>
          <w:szCs w:val="24"/>
          <w:lang w:val="en-US"/>
        </w:rPr>
        <w:t>Does</w:t>
      </w:r>
      <w:r w:rsidRPr="007F7A78">
        <w:rPr>
          <w:rFonts w:ascii="Times New Roman" w:hAnsi="Times New Roman" w:cs="Times New Roman"/>
          <w:sz w:val="24"/>
          <w:szCs w:val="24"/>
        </w:rPr>
        <w:t xml:space="preserve">  +   подлеж +   </w:t>
      </w:r>
      <w:r w:rsidRPr="007F7A78">
        <w:rPr>
          <w:rFonts w:ascii="Times New Roman" w:hAnsi="Times New Roman" w:cs="Times New Roman"/>
          <w:sz w:val="24"/>
          <w:szCs w:val="24"/>
          <w:lang w:val="en-US"/>
        </w:rPr>
        <w:t>V</w:t>
      </w:r>
      <w:r w:rsidRPr="007F7A78">
        <w:rPr>
          <w:rFonts w:ascii="Times New Roman" w:hAnsi="Times New Roman" w:cs="Times New Roman"/>
          <w:sz w:val="24"/>
          <w:szCs w:val="24"/>
        </w:rPr>
        <w:t>1?</w:t>
      </w:r>
    </w:p>
    <w:p w:rsidR="007F7A78" w:rsidRPr="007F7A78" w:rsidRDefault="007F7A78" w:rsidP="007F7A78">
      <w:pPr>
        <w:spacing w:after="0"/>
        <w:ind w:firstLine="708"/>
        <w:jc w:val="both"/>
        <w:rPr>
          <w:rFonts w:ascii="Times New Roman" w:hAnsi="Times New Roman" w:cs="Times New Roman"/>
          <w:sz w:val="24"/>
          <w:szCs w:val="24"/>
        </w:rPr>
      </w:pPr>
      <w:r w:rsidRPr="007F7A78">
        <w:rPr>
          <w:rFonts w:ascii="Times New Roman" w:hAnsi="Times New Roman" w:cs="Times New Roman"/>
          <w:sz w:val="24"/>
          <w:szCs w:val="24"/>
        </w:rPr>
        <w:t xml:space="preserve">Настоящее простое знаем, </w:t>
      </w:r>
    </w:p>
    <w:p w:rsidR="007F7A78" w:rsidRPr="007F7A78" w:rsidRDefault="007F7A78" w:rsidP="007F7A78">
      <w:pPr>
        <w:spacing w:after="0"/>
        <w:ind w:firstLine="708"/>
        <w:jc w:val="both"/>
        <w:rPr>
          <w:rFonts w:ascii="Times New Roman" w:hAnsi="Times New Roman" w:cs="Times New Roman"/>
          <w:sz w:val="24"/>
          <w:szCs w:val="24"/>
        </w:rPr>
      </w:pPr>
      <w:r w:rsidRPr="007F7A78">
        <w:rPr>
          <w:rFonts w:ascii="Times New Roman" w:hAnsi="Times New Roman" w:cs="Times New Roman"/>
          <w:sz w:val="24"/>
          <w:szCs w:val="24"/>
        </w:rPr>
        <w:t xml:space="preserve">К глаголу   </w:t>
      </w:r>
      <w:r w:rsidRPr="007F7A78">
        <w:rPr>
          <w:rFonts w:ascii="Times New Roman" w:hAnsi="Times New Roman" w:cs="Times New Roman"/>
          <w:b/>
          <w:sz w:val="24"/>
          <w:szCs w:val="24"/>
        </w:rPr>
        <w:t>(</w:t>
      </w:r>
      <w:r w:rsidRPr="007F7A78">
        <w:rPr>
          <w:rFonts w:ascii="Times New Roman" w:hAnsi="Times New Roman" w:cs="Times New Roman"/>
          <w:b/>
          <w:sz w:val="24"/>
          <w:szCs w:val="24"/>
          <w:lang w:val="en-US"/>
        </w:rPr>
        <w:t>e</w:t>
      </w:r>
      <w:r w:rsidRPr="007F7A78">
        <w:rPr>
          <w:rFonts w:ascii="Times New Roman" w:hAnsi="Times New Roman" w:cs="Times New Roman"/>
          <w:b/>
          <w:sz w:val="24"/>
          <w:szCs w:val="24"/>
        </w:rPr>
        <w:t>)</w:t>
      </w:r>
      <w:r w:rsidRPr="007F7A78">
        <w:rPr>
          <w:rFonts w:ascii="Times New Roman" w:hAnsi="Times New Roman" w:cs="Times New Roman"/>
          <w:b/>
          <w:sz w:val="24"/>
          <w:szCs w:val="24"/>
          <w:lang w:val="en-US"/>
        </w:rPr>
        <w:t>s</w:t>
      </w:r>
      <w:r w:rsidRPr="007F7A78">
        <w:rPr>
          <w:rFonts w:ascii="Times New Roman" w:hAnsi="Times New Roman" w:cs="Times New Roman"/>
          <w:b/>
          <w:sz w:val="24"/>
          <w:szCs w:val="24"/>
        </w:rPr>
        <w:t xml:space="preserve">  </w:t>
      </w:r>
      <w:r w:rsidRPr="007F7A78">
        <w:rPr>
          <w:rFonts w:ascii="Times New Roman" w:hAnsi="Times New Roman" w:cs="Times New Roman"/>
          <w:sz w:val="24"/>
          <w:szCs w:val="24"/>
        </w:rPr>
        <w:t>добавляем,</w:t>
      </w:r>
    </w:p>
    <w:p w:rsidR="007F7A78" w:rsidRPr="007F7A78" w:rsidRDefault="007F7A78" w:rsidP="007F7A78">
      <w:pPr>
        <w:spacing w:after="0"/>
        <w:ind w:firstLine="708"/>
        <w:jc w:val="both"/>
        <w:rPr>
          <w:rFonts w:ascii="Times New Roman" w:hAnsi="Times New Roman" w:cs="Times New Roman"/>
          <w:sz w:val="24"/>
          <w:szCs w:val="24"/>
          <w:lang w:val="en-US"/>
        </w:rPr>
      </w:pPr>
      <w:r w:rsidRPr="007F7A78">
        <w:rPr>
          <w:rFonts w:ascii="Times New Roman" w:hAnsi="Times New Roman" w:cs="Times New Roman"/>
          <w:sz w:val="24"/>
          <w:szCs w:val="24"/>
        </w:rPr>
        <w:t>Если</w:t>
      </w:r>
      <w:r w:rsidRPr="007F7A78">
        <w:rPr>
          <w:rFonts w:ascii="Times New Roman" w:hAnsi="Times New Roman" w:cs="Times New Roman"/>
          <w:sz w:val="24"/>
          <w:szCs w:val="24"/>
          <w:lang w:val="en-US"/>
        </w:rPr>
        <w:t xml:space="preserve"> </w:t>
      </w:r>
      <w:r w:rsidRPr="007F7A78">
        <w:rPr>
          <w:rFonts w:ascii="Times New Roman" w:hAnsi="Times New Roman" w:cs="Times New Roman"/>
          <w:sz w:val="24"/>
          <w:szCs w:val="24"/>
        </w:rPr>
        <w:t>видишь</w:t>
      </w:r>
      <w:r w:rsidRPr="007F7A78">
        <w:rPr>
          <w:rFonts w:ascii="Times New Roman" w:hAnsi="Times New Roman" w:cs="Times New Roman"/>
          <w:sz w:val="24"/>
          <w:szCs w:val="24"/>
          <w:lang w:val="en-US"/>
        </w:rPr>
        <w:t xml:space="preserve"> It,He,She,</w:t>
      </w:r>
    </w:p>
    <w:p w:rsidR="007F7A78" w:rsidRPr="007F7A78" w:rsidRDefault="007F7A78" w:rsidP="007F7A78">
      <w:pPr>
        <w:spacing w:after="0"/>
        <w:ind w:firstLine="708"/>
        <w:jc w:val="both"/>
        <w:rPr>
          <w:rFonts w:ascii="Times New Roman" w:hAnsi="Times New Roman" w:cs="Times New Roman"/>
          <w:sz w:val="24"/>
          <w:szCs w:val="24"/>
        </w:rPr>
      </w:pPr>
      <w:r w:rsidRPr="007F7A78">
        <w:rPr>
          <w:rFonts w:ascii="Times New Roman" w:hAnsi="Times New Roman" w:cs="Times New Roman"/>
          <w:sz w:val="24"/>
          <w:szCs w:val="24"/>
        </w:rPr>
        <w:t>А не видишь – не пиши.</w:t>
      </w:r>
    </w:p>
    <w:p w:rsidR="007F7A78" w:rsidRPr="007F7A78" w:rsidRDefault="007F7A78" w:rsidP="007F7A78">
      <w:pPr>
        <w:spacing w:after="0"/>
        <w:ind w:firstLine="708"/>
        <w:jc w:val="both"/>
        <w:rPr>
          <w:rFonts w:ascii="Times New Roman" w:hAnsi="Times New Roman" w:cs="Times New Roman"/>
          <w:sz w:val="24"/>
          <w:szCs w:val="24"/>
        </w:rPr>
      </w:pPr>
      <w:r w:rsidRPr="007F7A78">
        <w:rPr>
          <w:rFonts w:ascii="Times New Roman" w:hAnsi="Times New Roman" w:cs="Times New Roman"/>
          <w:sz w:val="24"/>
          <w:szCs w:val="24"/>
        </w:rPr>
        <w:t xml:space="preserve">Спрашиваем, отрицаем </w:t>
      </w:r>
    </w:p>
    <w:p w:rsidR="007F7A78" w:rsidRPr="007F7A78" w:rsidRDefault="007F7A78" w:rsidP="00311A30">
      <w:pPr>
        <w:spacing w:after="0"/>
        <w:ind w:firstLine="708"/>
        <w:jc w:val="both"/>
        <w:rPr>
          <w:rFonts w:ascii="Times New Roman" w:hAnsi="Times New Roman" w:cs="Times New Roman"/>
          <w:sz w:val="24"/>
          <w:szCs w:val="24"/>
        </w:rPr>
      </w:pPr>
      <w:r w:rsidRPr="007F7A78">
        <w:rPr>
          <w:rFonts w:ascii="Times New Roman" w:hAnsi="Times New Roman" w:cs="Times New Roman"/>
          <w:sz w:val="24"/>
          <w:szCs w:val="24"/>
          <w:lang w:val="en-US"/>
        </w:rPr>
        <w:t>Do</w:t>
      </w:r>
      <w:r w:rsidRPr="007F7A78">
        <w:rPr>
          <w:rFonts w:ascii="Times New Roman" w:hAnsi="Times New Roman" w:cs="Times New Roman"/>
          <w:sz w:val="24"/>
          <w:szCs w:val="24"/>
        </w:rPr>
        <w:t xml:space="preserve"> иль  </w:t>
      </w:r>
      <w:r w:rsidRPr="007F7A78">
        <w:rPr>
          <w:rFonts w:ascii="Times New Roman" w:hAnsi="Times New Roman" w:cs="Times New Roman"/>
          <w:sz w:val="24"/>
          <w:szCs w:val="24"/>
          <w:lang w:val="en-US"/>
        </w:rPr>
        <w:t>Does</w:t>
      </w:r>
      <w:r w:rsidRPr="007F7A78">
        <w:rPr>
          <w:rFonts w:ascii="Times New Roman" w:hAnsi="Times New Roman" w:cs="Times New Roman"/>
          <w:sz w:val="24"/>
          <w:szCs w:val="24"/>
        </w:rPr>
        <w:t xml:space="preserve"> всегда вставляем.</w:t>
      </w:r>
    </w:p>
    <w:p w:rsidR="007F7A78" w:rsidRPr="00311A30" w:rsidRDefault="007F7A78" w:rsidP="00311A30">
      <w:pPr>
        <w:spacing w:after="0"/>
        <w:jc w:val="both"/>
        <w:rPr>
          <w:rFonts w:ascii="Times New Roman" w:hAnsi="Times New Roman" w:cs="Times New Roman"/>
          <w:b/>
          <w:sz w:val="24"/>
          <w:szCs w:val="24"/>
        </w:rPr>
      </w:pPr>
      <w:r w:rsidRPr="007F7A78">
        <w:rPr>
          <w:rFonts w:ascii="Times New Roman" w:hAnsi="Times New Roman" w:cs="Times New Roman"/>
          <w:b/>
          <w:sz w:val="24"/>
          <w:szCs w:val="24"/>
        </w:rPr>
        <w:t>Объяснительно-наглядный (репродуктивный) метод</w:t>
      </w:r>
    </w:p>
    <w:p w:rsidR="007F7A78" w:rsidRPr="007F7A78" w:rsidRDefault="007F7A78" w:rsidP="007F7A78">
      <w:pPr>
        <w:spacing w:after="0"/>
        <w:ind w:firstLine="708"/>
        <w:jc w:val="both"/>
        <w:rPr>
          <w:rFonts w:ascii="Times New Roman" w:hAnsi="Times New Roman" w:cs="Times New Roman"/>
          <w:sz w:val="24"/>
          <w:szCs w:val="24"/>
        </w:rPr>
      </w:pPr>
      <w:r w:rsidRPr="007F7A78">
        <w:rPr>
          <w:rFonts w:ascii="Times New Roman" w:hAnsi="Times New Roman" w:cs="Times New Roman"/>
          <w:b/>
          <w:i/>
          <w:sz w:val="24"/>
          <w:szCs w:val="24"/>
        </w:rPr>
        <w:t xml:space="preserve"> Проект " It's Delicious</w:t>
      </w:r>
      <w:r w:rsidR="00311A30">
        <w:rPr>
          <w:rFonts w:ascii="Times New Roman" w:hAnsi="Times New Roman" w:cs="Times New Roman"/>
          <w:b/>
          <w:i/>
          <w:sz w:val="24"/>
          <w:szCs w:val="24"/>
        </w:rPr>
        <w:t xml:space="preserve">!” – “Очень вкусно!” </w:t>
      </w:r>
    </w:p>
    <w:p w:rsidR="007F7A78" w:rsidRPr="007F7A78" w:rsidRDefault="007F7A78" w:rsidP="00311A30">
      <w:pPr>
        <w:spacing w:after="0"/>
        <w:ind w:firstLine="708"/>
        <w:jc w:val="both"/>
        <w:rPr>
          <w:rFonts w:ascii="Times New Roman" w:hAnsi="Times New Roman" w:cs="Times New Roman"/>
          <w:sz w:val="24"/>
          <w:szCs w:val="24"/>
        </w:rPr>
      </w:pPr>
      <w:r w:rsidRPr="007F7A78">
        <w:rPr>
          <w:rFonts w:ascii="Times New Roman" w:hAnsi="Times New Roman" w:cs="Times New Roman"/>
          <w:sz w:val="24"/>
          <w:szCs w:val="24"/>
        </w:rPr>
        <w:t xml:space="preserve">1. Учащиеся составляют коротенькие диалоги, которые надо составить в рамках учебной программы.  Эта работа проходит в парах и тройках. </w:t>
      </w:r>
    </w:p>
    <w:p w:rsidR="007F7A78" w:rsidRPr="007F7A78" w:rsidRDefault="007F7A78" w:rsidP="00311A30">
      <w:pPr>
        <w:spacing w:after="0"/>
        <w:ind w:firstLine="708"/>
        <w:jc w:val="both"/>
        <w:rPr>
          <w:rFonts w:ascii="Times New Roman" w:hAnsi="Times New Roman" w:cs="Times New Roman"/>
          <w:sz w:val="24"/>
          <w:szCs w:val="24"/>
        </w:rPr>
      </w:pPr>
      <w:r w:rsidRPr="007F7A78">
        <w:rPr>
          <w:rFonts w:ascii="Times New Roman" w:hAnsi="Times New Roman" w:cs="Times New Roman"/>
          <w:sz w:val="24"/>
          <w:szCs w:val="24"/>
        </w:rPr>
        <w:t>2. Затем группа делится на 2 команды. Каждый участник команды работает над собственным проектом. Необходимо  придумать собственное блюдо для детского кафе, написатть все ингридиенты этого блюда, придумать оригинальное название своему шедевру. Свой проект учащиеся оформляют  в виде рисунка или аппликации.</w:t>
      </w:r>
    </w:p>
    <w:p w:rsidR="007F7A78" w:rsidRPr="007F7A78" w:rsidRDefault="007F7A78" w:rsidP="007F7A78">
      <w:pPr>
        <w:spacing w:after="0"/>
        <w:ind w:firstLine="708"/>
        <w:jc w:val="both"/>
        <w:rPr>
          <w:rFonts w:ascii="Times New Roman" w:hAnsi="Times New Roman" w:cs="Times New Roman"/>
          <w:sz w:val="24"/>
          <w:szCs w:val="24"/>
        </w:rPr>
      </w:pPr>
      <w:r w:rsidRPr="007F7A78">
        <w:rPr>
          <w:rFonts w:ascii="Times New Roman" w:hAnsi="Times New Roman" w:cs="Times New Roman"/>
          <w:sz w:val="24"/>
          <w:szCs w:val="24"/>
        </w:rPr>
        <w:t xml:space="preserve">3.Каждая команда придумывает название для своего детского кафе и оформляет меню из выбранных блюд.   Детям предлагается  яркий наглядный пример меню, изготовленного их предшественниками в прошлом учебном году. </w:t>
      </w:r>
    </w:p>
    <w:p w:rsidR="007F7A78" w:rsidRPr="007F7A78" w:rsidRDefault="007F7A78" w:rsidP="007F7A78">
      <w:pPr>
        <w:spacing w:after="0"/>
        <w:jc w:val="both"/>
        <w:rPr>
          <w:rFonts w:ascii="Times New Roman" w:hAnsi="Times New Roman" w:cs="Times New Roman"/>
          <w:sz w:val="24"/>
          <w:szCs w:val="24"/>
        </w:rPr>
      </w:pPr>
    </w:p>
    <w:sectPr w:rsidR="007F7A78" w:rsidRPr="007F7A78" w:rsidSect="007F7A78">
      <w:footerReference w:type="default" r:id="rId25"/>
      <w:pgSz w:w="11906" w:h="16838"/>
      <w:pgMar w:top="426" w:right="850"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78" w:rsidRDefault="007F7A78" w:rsidP="007F7A78">
      <w:pPr>
        <w:spacing w:after="0" w:line="240" w:lineRule="auto"/>
      </w:pPr>
      <w:r>
        <w:separator/>
      </w:r>
    </w:p>
  </w:endnote>
  <w:endnote w:type="continuationSeparator" w:id="0">
    <w:p w:rsidR="007F7A78" w:rsidRDefault="007F7A78" w:rsidP="007F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771657"/>
      <w:docPartObj>
        <w:docPartGallery w:val="Page Numbers (Bottom of Page)"/>
        <w:docPartUnique/>
      </w:docPartObj>
    </w:sdtPr>
    <w:sdtEndPr/>
    <w:sdtContent>
      <w:p w:rsidR="007F7A78" w:rsidRDefault="00311A30">
        <w:pPr>
          <w:pStyle w:val="ad"/>
          <w:jc w:val="center"/>
        </w:pPr>
        <w:r>
          <w:fldChar w:fldCharType="begin"/>
        </w:r>
        <w:r>
          <w:instrText xml:space="preserve"> PAGE   \* MERGEFORMAT </w:instrText>
        </w:r>
        <w:r>
          <w:fldChar w:fldCharType="separate"/>
        </w:r>
        <w:r w:rsidR="00B16A4D">
          <w:rPr>
            <w:noProof/>
          </w:rPr>
          <w:t>2</w:t>
        </w:r>
        <w:r>
          <w:rPr>
            <w:noProof/>
          </w:rPr>
          <w:fldChar w:fldCharType="end"/>
        </w:r>
      </w:p>
    </w:sdtContent>
  </w:sdt>
  <w:p w:rsidR="007F7A78" w:rsidRDefault="007F7A7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78" w:rsidRDefault="007F7A78" w:rsidP="007F7A78">
      <w:pPr>
        <w:spacing w:after="0" w:line="240" w:lineRule="auto"/>
      </w:pPr>
      <w:r>
        <w:separator/>
      </w:r>
    </w:p>
  </w:footnote>
  <w:footnote w:type="continuationSeparator" w:id="0">
    <w:p w:rsidR="007F7A78" w:rsidRDefault="007F7A78" w:rsidP="007F7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B0E54"/>
    <w:multiLevelType w:val="multilevel"/>
    <w:tmpl w:val="A862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6D44C5"/>
    <w:multiLevelType w:val="multilevel"/>
    <w:tmpl w:val="0F8C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93"/>
    <w:rsid w:val="00154137"/>
    <w:rsid w:val="002904FC"/>
    <w:rsid w:val="00311A30"/>
    <w:rsid w:val="00676093"/>
    <w:rsid w:val="007F7A78"/>
    <w:rsid w:val="008527B9"/>
    <w:rsid w:val="00B1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BF240A50-B54B-4929-9744-464AE51A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76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760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609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760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76093"/>
    <w:rPr>
      <w:color w:val="0000FF"/>
      <w:u w:val="single"/>
    </w:rPr>
  </w:style>
  <w:style w:type="paragraph" w:customStyle="1" w:styleId="article-subtitle-center">
    <w:name w:val="article-subtitle-center"/>
    <w:basedOn w:val="a"/>
    <w:rsid w:val="006760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ith-space">
    <w:name w:val="text-with-space"/>
    <w:basedOn w:val="a"/>
    <w:rsid w:val="006760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text">
    <w:name w:val="lesson__text"/>
    <w:basedOn w:val="a"/>
    <w:rsid w:val="006760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76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093"/>
    <w:rPr>
      <w:rFonts w:ascii="Tahoma" w:hAnsi="Tahoma" w:cs="Tahoma"/>
      <w:sz w:val="16"/>
      <w:szCs w:val="16"/>
    </w:rPr>
  </w:style>
  <w:style w:type="character" w:customStyle="1" w:styleId="10">
    <w:name w:val="Заголовок 1 Знак"/>
    <w:basedOn w:val="a0"/>
    <w:link w:val="1"/>
    <w:uiPriority w:val="9"/>
    <w:rsid w:val="00676093"/>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67609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76093"/>
    <w:rPr>
      <w:b/>
      <w:bCs/>
    </w:rPr>
  </w:style>
  <w:style w:type="character" w:customStyle="1" w:styleId="apple-converted-space">
    <w:name w:val="apple-converted-space"/>
    <w:basedOn w:val="a0"/>
    <w:rsid w:val="00676093"/>
  </w:style>
  <w:style w:type="paragraph" w:customStyle="1" w:styleId="c0">
    <w:name w:val="c0"/>
    <w:basedOn w:val="a"/>
    <w:rsid w:val="0067609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rsid w:val="007F7A78"/>
    <w:pPr>
      <w:spacing w:after="0" w:line="240" w:lineRule="auto"/>
      <w:ind w:left="2127"/>
      <w:jc w:val="both"/>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rsid w:val="007F7A78"/>
    <w:rPr>
      <w:rFonts w:ascii="Times New Roman" w:eastAsia="Times New Roman" w:hAnsi="Times New Roman" w:cs="Times New Roman"/>
      <w:sz w:val="24"/>
      <w:szCs w:val="20"/>
      <w:lang w:eastAsia="ru-RU"/>
    </w:rPr>
  </w:style>
  <w:style w:type="paragraph" w:styleId="ab">
    <w:name w:val="header"/>
    <w:basedOn w:val="a"/>
    <w:link w:val="ac"/>
    <w:uiPriority w:val="99"/>
    <w:semiHidden/>
    <w:unhideWhenUsed/>
    <w:rsid w:val="007F7A7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F7A78"/>
  </w:style>
  <w:style w:type="paragraph" w:styleId="ad">
    <w:name w:val="footer"/>
    <w:basedOn w:val="a"/>
    <w:link w:val="ae"/>
    <w:uiPriority w:val="99"/>
    <w:unhideWhenUsed/>
    <w:rsid w:val="007F7A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F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62664">
      <w:bodyDiv w:val="1"/>
      <w:marLeft w:val="0"/>
      <w:marRight w:val="0"/>
      <w:marTop w:val="0"/>
      <w:marBottom w:val="0"/>
      <w:divBdr>
        <w:top w:val="none" w:sz="0" w:space="0" w:color="auto"/>
        <w:left w:val="none" w:sz="0" w:space="0" w:color="auto"/>
        <w:bottom w:val="none" w:sz="0" w:space="0" w:color="auto"/>
        <w:right w:val="none" w:sz="0" w:space="0" w:color="auto"/>
      </w:divBdr>
      <w:divsChild>
        <w:div w:id="476188875">
          <w:marLeft w:val="0"/>
          <w:marRight w:val="0"/>
          <w:marTop w:val="0"/>
          <w:marBottom w:val="0"/>
          <w:divBdr>
            <w:top w:val="none" w:sz="0" w:space="0" w:color="auto"/>
            <w:left w:val="none" w:sz="0" w:space="0" w:color="auto"/>
            <w:bottom w:val="none" w:sz="0" w:space="0" w:color="auto"/>
            <w:right w:val="none" w:sz="0" w:space="0" w:color="auto"/>
          </w:divBdr>
        </w:div>
        <w:div w:id="1222595728">
          <w:marLeft w:val="0"/>
          <w:marRight w:val="0"/>
          <w:marTop w:val="0"/>
          <w:marBottom w:val="0"/>
          <w:divBdr>
            <w:top w:val="none" w:sz="0" w:space="0" w:color="auto"/>
            <w:left w:val="none" w:sz="0" w:space="0" w:color="auto"/>
            <w:bottom w:val="none" w:sz="0" w:space="0" w:color="auto"/>
            <w:right w:val="none" w:sz="0" w:space="0" w:color="auto"/>
          </w:divBdr>
        </w:div>
        <w:div w:id="1057388917">
          <w:marLeft w:val="0"/>
          <w:marRight w:val="0"/>
          <w:marTop w:val="0"/>
          <w:marBottom w:val="0"/>
          <w:divBdr>
            <w:top w:val="none" w:sz="0" w:space="0" w:color="auto"/>
            <w:left w:val="none" w:sz="0" w:space="0" w:color="auto"/>
            <w:bottom w:val="none" w:sz="0" w:space="0" w:color="auto"/>
            <w:right w:val="none" w:sz="0" w:space="0" w:color="auto"/>
          </w:divBdr>
        </w:div>
        <w:div w:id="773481703">
          <w:marLeft w:val="0"/>
          <w:marRight w:val="0"/>
          <w:marTop w:val="0"/>
          <w:marBottom w:val="0"/>
          <w:divBdr>
            <w:top w:val="none" w:sz="0" w:space="0" w:color="auto"/>
            <w:left w:val="none" w:sz="0" w:space="0" w:color="auto"/>
            <w:bottom w:val="none" w:sz="0" w:space="0" w:color="auto"/>
            <w:right w:val="none" w:sz="0" w:space="0" w:color="auto"/>
          </w:divBdr>
        </w:div>
      </w:divsChild>
    </w:div>
    <w:div w:id="1618369362">
      <w:bodyDiv w:val="1"/>
      <w:marLeft w:val="0"/>
      <w:marRight w:val="0"/>
      <w:marTop w:val="0"/>
      <w:marBottom w:val="0"/>
      <w:divBdr>
        <w:top w:val="none" w:sz="0" w:space="0" w:color="auto"/>
        <w:left w:val="none" w:sz="0" w:space="0" w:color="auto"/>
        <w:bottom w:val="none" w:sz="0" w:space="0" w:color="auto"/>
        <w:right w:val="none" w:sz="0" w:space="0" w:color="auto"/>
      </w:divBdr>
      <w:divsChild>
        <w:div w:id="353697804">
          <w:marLeft w:val="-225"/>
          <w:marRight w:val="-225"/>
          <w:marTop w:val="0"/>
          <w:marBottom w:val="0"/>
          <w:divBdr>
            <w:top w:val="none" w:sz="0" w:space="0" w:color="auto"/>
            <w:left w:val="none" w:sz="0" w:space="0" w:color="auto"/>
            <w:bottom w:val="none" w:sz="0" w:space="0" w:color="auto"/>
            <w:right w:val="none" w:sz="0" w:space="0" w:color="auto"/>
          </w:divBdr>
          <w:divsChild>
            <w:div w:id="1217279330">
              <w:marLeft w:val="0"/>
              <w:marRight w:val="0"/>
              <w:marTop w:val="0"/>
              <w:marBottom w:val="0"/>
              <w:divBdr>
                <w:top w:val="none" w:sz="0" w:space="0" w:color="auto"/>
                <w:left w:val="none" w:sz="0" w:space="0" w:color="auto"/>
                <w:bottom w:val="none" w:sz="0" w:space="0" w:color="auto"/>
                <w:right w:val="none" w:sz="0" w:space="0" w:color="auto"/>
              </w:divBdr>
              <w:divsChild>
                <w:div w:id="1387069585">
                  <w:marLeft w:val="0"/>
                  <w:marRight w:val="0"/>
                  <w:marTop w:val="0"/>
                  <w:marBottom w:val="0"/>
                  <w:divBdr>
                    <w:top w:val="none" w:sz="0" w:space="0" w:color="auto"/>
                    <w:left w:val="none" w:sz="0" w:space="0" w:color="auto"/>
                    <w:bottom w:val="none" w:sz="0" w:space="0" w:color="auto"/>
                    <w:right w:val="none" w:sz="0" w:space="0" w:color="auto"/>
                  </w:divBdr>
                  <w:divsChild>
                    <w:div w:id="829491459">
                      <w:marLeft w:val="0"/>
                      <w:marRight w:val="0"/>
                      <w:marTop w:val="0"/>
                      <w:marBottom w:val="0"/>
                      <w:divBdr>
                        <w:top w:val="none" w:sz="0" w:space="0" w:color="auto"/>
                        <w:left w:val="none" w:sz="0" w:space="0" w:color="auto"/>
                        <w:bottom w:val="none" w:sz="0" w:space="0" w:color="auto"/>
                        <w:right w:val="none" w:sz="0" w:space="0" w:color="auto"/>
                      </w:divBdr>
                      <w:divsChild>
                        <w:div w:id="619147363">
                          <w:marLeft w:val="0"/>
                          <w:marRight w:val="0"/>
                          <w:marTop w:val="0"/>
                          <w:marBottom w:val="525"/>
                          <w:divBdr>
                            <w:top w:val="none" w:sz="0" w:space="0" w:color="auto"/>
                            <w:left w:val="none" w:sz="0" w:space="0" w:color="auto"/>
                            <w:bottom w:val="none" w:sz="0" w:space="0" w:color="auto"/>
                            <w:right w:val="none" w:sz="0" w:space="0" w:color="auto"/>
                          </w:divBdr>
                          <w:divsChild>
                            <w:div w:id="122701860">
                              <w:marLeft w:val="0"/>
                              <w:marRight w:val="0"/>
                              <w:marTop w:val="0"/>
                              <w:marBottom w:val="0"/>
                              <w:divBdr>
                                <w:top w:val="none" w:sz="0" w:space="0" w:color="auto"/>
                                <w:left w:val="none" w:sz="0" w:space="0" w:color="auto"/>
                                <w:bottom w:val="none" w:sz="0" w:space="0" w:color="auto"/>
                                <w:right w:val="none" w:sz="0" w:space="0" w:color="auto"/>
                              </w:divBdr>
                            </w:div>
                          </w:divsChild>
                        </w:div>
                        <w:div w:id="1627348069">
                          <w:marLeft w:val="0"/>
                          <w:marRight w:val="0"/>
                          <w:marTop w:val="0"/>
                          <w:marBottom w:val="525"/>
                          <w:divBdr>
                            <w:top w:val="none" w:sz="0" w:space="0" w:color="auto"/>
                            <w:left w:val="none" w:sz="0" w:space="0" w:color="auto"/>
                            <w:bottom w:val="none" w:sz="0" w:space="0" w:color="auto"/>
                            <w:right w:val="none" w:sz="0" w:space="0" w:color="auto"/>
                          </w:divBdr>
                          <w:divsChild>
                            <w:div w:id="998852929">
                              <w:marLeft w:val="0"/>
                              <w:marRight w:val="0"/>
                              <w:marTop w:val="0"/>
                              <w:marBottom w:val="0"/>
                              <w:divBdr>
                                <w:top w:val="none" w:sz="0" w:space="0" w:color="auto"/>
                                <w:left w:val="none" w:sz="0" w:space="0" w:color="auto"/>
                                <w:bottom w:val="none" w:sz="0" w:space="0" w:color="auto"/>
                                <w:right w:val="none" w:sz="0" w:space="0" w:color="auto"/>
                              </w:divBdr>
                            </w:div>
                          </w:divsChild>
                        </w:div>
                        <w:div w:id="1160806193">
                          <w:marLeft w:val="0"/>
                          <w:marRight w:val="0"/>
                          <w:marTop w:val="0"/>
                          <w:marBottom w:val="525"/>
                          <w:divBdr>
                            <w:top w:val="none" w:sz="0" w:space="0" w:color="auto"/>
                            <w:left w:val="none" w:sz="0" w:space="0" w:color="auto"/>
                            <w:bottom w:val="none" w:sz="0" w:space="0" w:color="auto"/>
                            <w:right w:val="none" w:sz="0" w:space="0" w:color="auto"/>
                          </w:divBdr>
                          <w:divsChild>
                            <w:div w:id="888493260">
                              <w:marLeft w:val="0"/>
                              <w:marRight w:val="0"/>
                              <w:marTop w:val="0"/>
                              <w:marBottom w:val="0"/>
                              <w:divBdr>
                                <w:top w:val="none" w:sz="0" w:space="0" w:color="auto"/>
                                <w:left w:val="none" w:sz="0" w:space="0" w:color="auto"/>
                                <w:bottom w:val="none" w:sz="0" w:space="0" w:color="auto"/>
                                <w:right w:val="none" w:sz="0" w:space="0" w:color="auto"/>
                              </w:divBdr>
                            </w:div>
                          </w:divsChild>
                        </w:div>
                        <w:div w:id="1051616096">
                          <w:marLeft w:val="0"/>
                          <w:marRight w:val="0"/>
                          <w:marTop w:val="0"/>
                          <w:marBottom w:val="525"/>
                          <w:divBdr>
                            <w:top w:val="none" w:sz="0" w:space="0" w:color="auto"/>
                            <w:left w:val="none" w:sz="0" w:space="0" w:color="auto"/>
                            <w:bottom w:val="none" w:sz="0" w:space="0" w:color="auto"/>
                            <w:right w:val="none" w:sz="0" w:space="0" w:color="auto"/>
                          </w:divBdr>
                          <w:divsChild>
                            <w:div w:id="555509195">
                              <w:marLeft w:val="0"/>
                              <w:marRight w:val="0"/>
                              <w:marTop w:val="0"/>
                              <w:marBottom w:val="0"/>
                              <w:divBdr>
                                <w:top w:val="none" w:sz="0" w:space="0" w:color="auto"/>
                                <w:left w:val="none" w:sz="0" w:space="0" w:color="auto"/>
                                <w:bottom w:val="none" w:sz="0" w:space="0" w:color="auto"/>
                                <w:right w:val="none" w:sz="0" w:space="0" w:color="auto"/>
                              </w:divBdr>
                            </w:div>
                          </w:divsChild>
                        </w:div>
                        <w:div w:id="1771972419">
                          <w:marLeft w:val="0"/>
                          <w:marRight w:val="0"/>
                          <w:marTop w:val="0"/>
                          <w:marBottom w:val="525"/>
                          <w:divBdr>
                            <w:top w:val="none" w:sz="0" w:space="0" w:color="auto"/>
                            <w:left w:val="none" w:sz="0" w:space="0" w:color="auto"/>
                            <w:bottom w:val="none" w:sz="0" w:space="0" w:color="auto"/>
                            <w:right w:val="none" w:sz="0" w:space="0" w:color="auto"/>
                          </w:divBdr>
                          <w:divsChild>
                            <w:div w:id="1906601157">
                              <w:marLeft w:val="0"/>
                              <w:marRight w:val="0"/>
                              <w:marTop w:val="0"/>
                              <w:marBottom w:val="0"/>
                              <w:divBdr>
                                <w:top w:val="none" w:sz="0" w:space="0" w:color="auto"/>
                                <w:left w:val="none" w:sz="0" w:space="0" w:color="auto"/>
                                <w:bottom w:val="none" w:sz="0" w:space="0" w:color="auto"/>
                                <w:right w:val="none" w:sz="0" w:space="0" w:color="auto"/>
                              </w:divBdr>
                            </w:div>
                          </w:divsChild>
                        </w:div>
                        <w:div w:id="997658026">
                          <w:marLeft w:val="0"/>
                          <w:marRight w:val="0"/>
                          <w:marTop w:val="0"/>
                          <w:marBottom w:val="525"/>
                          <w:divBdr>
                            <w:top w:val="none" w:sz="0" w:space="0" w:color="auto"/>
                            <w:left w:val="none" w:sz="0" w:space="0" w:color="auto"/>
                            <w:bottom w:val="none" w:sz="0" w:space="0" w:color="auto"/>
                            <w:right w:val="none" w:sz="0" w:space="0" w:color="auto"/>
                          </w:divBdr>
                          <w:divsChild>
                            <w:div w:id="1284120793">
                              <w:marLeft w:val="0"/>
                              <w:marRight w:val="0"/>
                              <w:marTop w:val="0"/>
                              <w:marBottom w:val="0"/>
                              <w:divBdr>
                                <w:top w:val="none" w:sz="0" w:space="0" w:color="auto"/>
                                <w:left w:val="none" w:sz="0" w:space="0" w:color="auto"/>
                                <w:bottom w:val="none" w:sz="0" w:space="0" w:color="auto"/>
                                <w:right w:val="none" w:sz="0" w:space="0" w:color="auto"/>
                              </w:divBdr>
                            </w:div>
                          </w:divsChild>
                        </w:div>
                        <w:div w:id="1575121110">
                          <w:marLeft w:val="0"/>
                          <w:marRight w:val="0"/>
                          <w:marTop w:val="0"/>
                          <w:marBottom w:val="525"/>
                          <w:divBdr>
                            <w:top w:val="none" w:sz="0" w:space="0" w:color="auto"/>
                            <w:left w:val="none" w:sz="0" w:space="0" w:color="auto"/>
                            <w:bottom w:val="none" w:sz="0" w:space="0" w:color="auto"/>
                            <w:right w:val="none" w:sz="0" w:space="0" w:color="auto"/>
                          </w:divBdr>
                          <w:divsChild>
                            <w:div w:id="984743998">
                              <w:marLeft w:val="0"/>
                              <w:marRight w:val="0"/>
                              <w:marTop w:val="0"/>
                              <w:marBottom w:val="0"/>
                              <w:divBdr>
                                <w:top w:val="none" w:sz="0" w:space="0" w:color="auto"/>
                                <w:left w:val="none" w:sz="0" w:space="0" w:color="auto"/>
                                <w:bottom w:val="none" w:sz="0" w:space="0" w:color="auto"/>
                                <w:right w:val="none" w:sz="0" w:space="0" w:color="auto"/>
                              </w:divBdr>
                            </w:div>
                          </w:divsChild>
                        </w:div>
                        <w:div w:id="1390036099">
                          <w:marLeft w:val="0"/>
                          <w:marRight w:val="0"/>
                          <w:marTop w:val="0"/>
                          <w:marBottom w:val="525"/>
                          <w:divBdr>
                            <w:top w:val="none" w:sz="0" w:space="0" w:color="auto"/>
                            <w:left w:val="none" w:sz="0" w:space="0" w:color="auto"/>
                            <w:bottom w:val="none" w:sz="0" w:space="0" w:color="auto"/>
                            <w:right w:val="none" w:sz="0" w:space="0" w:color="auto"/>
                          </w:divBdr>
                          <w:divsChild>
                            <w:div w:id="1796364533">
                              <w:marLeft w:val="0"/>
                              <w:marRight w:val="0"/>
                              <w:marTop w:val="0"/>
                              <w:marBottom w:val="0"/>
                              <w:divBdr>
                                <w:top w:val="none" w:sz="0" w:space="0" w:color="auto"/>
                                <w:left w:val="none" w:sz="0" w:space="0" w:color="auto"/>
                                <w:bottom w:val="none" w:sz="0" w:space="0" w:color="auto"/>
                                <w:right w:val="none" w:sz="0" w:space="0" w:color="auto"/>
                              </w:divBdr>
                            </w:div>
                          </w:divsChild>
                        </w:div>
                        <w:div w:id="21713052">
                          <w:marLeft w:val="0"/>
                          <w:marRight w:val="0"/>
                          <w:marTop w:val="0"/>
                          <w:marBottom w:val="525"/>
                          <w:divBdr>
                            <w:top w:val="none" w:sz="0" w:space="0" w:color="auto"/>
                            <w:left w:val="none" w:sz="0" w:space="0" w:color="auto"/>
                            <w:bottom w:val="none" w:sz="0" w:space="0" w:color="auto"/>
                            <w:right w:val="none" w:sz="0" w:space="0" w:color="auto"/>
                          </w:divBdr>
                          <w:divsChild>
                            <w:div w:id="1773892920">
                              <w:marLeft w:val="0"/>
                              <w:marRight w:val="0"/>
                              <w:marTop w:val="0"/>
                              <w:marBottom w:val="0"/>
                              <w:divBdr>
                                <w:top w:val="none" w:sz="0" w:space="0" w:color="auto"/>
                                <w:left w:val="none" w:sz="0" w:space="0" w:color="auto"/>
                                <w:bottom w:val="none" w:sz="0" w:space="0" w:color="auto"/>
                                <w:right w:val="none" w:sz="0" w:space="0" w:color="auto"/>
                              </w:divBdr>
                            </w:div>
                          </w:divsChild>
                        </w:div>
                        <w:div w:id="952591708">
                          <w:marLeft w:val="0"/>
                          <w:marRight w:val="0"/>
                          <w:marTop w:val="0"/>
                          <w:marBottom w:val="525"/>
                          <w:divBdr>
                            <w:top w:val="none" w:sz="0" w:space="0" w:color="auto"/>
                            <w:left w:val="none" w:sz="0" w:space="0" w:color="auto"/>
                            <w:bottom w:val="none" w:sz="0" w:space="0" w:color="auto"/>
                            <w:right w:val="none" w:sz="0" w:space="0" w:color="auto"/>
                          </w:divBdr>
                          <w:divsChild>
                            <w:div w:id="457601337">
                              <w:marLeft w:val="0"/>
                              <w:marRight w:val="0"/>
                              <w:marTop w:val="0"/>
                              <w:marBottom w:val="0"/>
                              <w:divBdr>
                                <w:top w:val="none" w:sz="0" w:space="0" w:color="auto"/>
                                <w:left w:val="none" w:sz="0" w:space="0" w:color="auto"/>
                                <w:bottom w:val="none" w:sz="0" w:space="0" w:color="auto"/>
                                <w:right w:val="none" w:sz="0" w:space="0" w:color="auto"/>
                              </w:divBdr>
                            </w:div>
                          </w:divsChild>
                        </w:div>
                        <w:div w:id="1876506646">
                          <w:marLeft w:val="0"/>
                          <w:marRight w:val="0"/>
                          <w:marTop w:val="0"/>
                          <w:marBottom w:val="525"/>
                          <w:divBdr>
                            <w:top w:val="none" w:sz="0" w:space="0" w:color="auto"/>
                            <w:left w:val="none" w:sz="0" w:space="0" w:color="auto"/>
                            <w:bottom w:val="none" w:sz="0" w:space="0" w:color="auto"/>
                            <w:right w:val="none" w:sz="0" w:space="0" w:color="auto"/>
                          </w:divBdr>
                          <w:divsChild>
                            <w:div w:id="787508491">
                              <w:marLeft w:val="0"/>
                              <w:marRight w:val="0"/>
                              <w:marTop w:val="0"/>
                              <w:marBottom w:val="0"/>
                              <w:divBdr>
                                <w:top w:val="none" w:sz="0" w:space="0" w:color="auto"/>
                                <w:left w:val="none" w:sz="0" w:space="0" w:color="auto"/>
                                <w:bottom w:val="none" w:sz="0" w:space="0" w:color="auto"/>
                                <w:right w:val="none" w:sz="0" w:space="0" w:color="auto"/>
                              </w:divBdr>
                            </w:div>
                          </w:divsChild>
                        </w:div>
                        <w:div w:id="1710375665">
                          <w:marLeft w:val="0"/>
                          <w:marRight w:val="0"/>
                          <w:marTop w:val="0"/>
                          <w:marBottom w:val="525"/>
                          <w:divBdr>
                            <w:top w:val="none" w:sz="0" w:space="0" w:color="auto"/>
                            <w:left w:val="none" w:sz="0" w:space="0" w:color="auto"/>
                            <w:bottom w:val="none" w:sz="0" w:space="0" w:color="auto"/>
                            <w:right w:val="none" w:sz="0" w:space="0" w:color="auto"/>
                          </w:divBdr>
                          <w:divsChild>
                            <w:div w:id="957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926147">
      <w:bodyDiv w:val="1"/>
      <w:marLeft w:val="0"/>
      <w:marRight w:val="0"/>
      <w:marTop w:val="0"/>
      <w:marBottom w:val="0"/>
      <w:divBdr>
        <w:top w:val="none" w:sz="0" w:space="0" w:color="auto"/>
        <w:left w:val="none" w:sz="0" w:space="0" w:color="auto"/>
        <w:bottom w:val="none" w:sz="0" w:space="0" w:color="auto"/>
        <w:right w:val="none" w:sz="0" w:space="0" w:color="auto"/>
      </w:divBdr>
      <w:divsChild>
        <w:div w:id="116339981">
          <w:marLeft w:val="0"/>
          <w:marRight w:val="0"/>
          <w:marTop w:val="0"/>
          <w:marBottom w:val="375"/>
          <w:divBdr>
            <w:top w:val="none" w:sz="0" w:space="0" w:color="auto"/>
            <w:left w:val="none" w:sz="0" w:space="0" w:color="auto"/>
            <w:bottom w:val="none" w:sz="0" w:space="0" w:color="auto"/>
            <w:right w:val="none" w:sz="0" w:space="0" w:color="auto"/>
          </w:divBdr>
          <w:divsChild>
            <w:div w:id="1099107314">
              <w:marLeft w:val="0"/>
              <w:marRight w:val="0"/>
              <w:marTop w:val="0"/>
              <w:marBottom w:val="0"/>
              <w:divBdr>
                <w:top w:val="none" w:sz="0" w:space="0" w:color="auto"/>
                <w:left w:val="none" w:sz="0" w:space="0" w:color="auto"/>
                <w:bottom w:val="none" w:sz="0" w:space="0" w:color="auto"/>
                <w:right w:val="none" w:sz="0" w:space="0" w:color="auto"/>
              </w:divBdr>
            </w:div>
            <w:div w:id="1396008767">
              <w:marLeft w:val="0"/>
              <w:marRight w:val="0"/>
              <w:marTop w:val="0"/>
              <w:marBottom w:val="0"/>
              <w:divBdr>
                <w:top w:val="none" w:sz="0" w:space="0" w:color="auto"/>
                <w:left w:val="none" w:sz="0" w:space="0" w:color="auto"/>
                <w:bottom w:val="none" w:sz="0" w:space="0" w:color="auto"/>
                <w:right w:val="none" w:sz="0" w:space="0" w:color="auto"/>
              </w:divBdr>
            </w:div>
          </w:divsChild>
        </w:div>
        <w:div w:id="1282569829">
          <w:marLeft w:val="0"/>
          <w:marRight w:val="0"/>
          <w:marTop w:val="0"/>
          <w:marBottom w:val="0"/>
          <w:divBdr>
            <w:top w:val="none" w:sz="0" w:space="0" w:color="auto"/>
            <w:left w:val="none" w:sz="0" w:space="0" w:color="auto"/>
            <w:bottom w:val="none" w:sz="0" w:space="0" w:color="auto"/>
            <w:right w:val="none" w:sz="0" w:space="0" w:color="auto"/>
          </w:divBdr>
        </w:div>
        <w:div w:id="538517412">
          <w:marLeft w:val="0"/>
          <w:marRight w:val="0"/>
          <w:marTop w:val="100"/>
          <w:marBottom w:val="100"/>
          <w:divBdr>
            <w:top w:val="none" w:sz="0" w:space="0" w:color="auto"/>
            <w:left w:val="none" w:sz="0" w:space="0" w:color="auto"/>
            <w:bottom w:val="none" w:sz="0" w:space="0" w:color="auto"/>
            <w:right w:val="none" w:sz="0" w:space="0" w:color="auto"/>
          </w:divBdr>
          <w:divsChild>
            <w:div w:id="2858938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m-english.com/" TargetMode="Externa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10" Type="http://schemas.openxmlformats.org/officeDocument/2006/relationships/hyperlink" Target="https://lim-english.com/posts/angliiskii-yazik-intensivnii-kyrs-obycheniya/"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s://lim-english.com/posts/metodiki-obycheniya-angliiskomy-yaziky/"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D8676-0E4B-427F-9A17-64B506BC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5661</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2023-04-07T12:21:00Z</dcterms:created>
  <dcterms:modified xsi:type="dcterms:W3CDTF">2023-04-07T12:21:00Z</dcterms:modified>
</cp:coreProperties>
</file>